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53A4" w14:textId="2E01FCE1" w:rsidR="00E622B9" w:rsidRPr="00457ECF" w:rsidRDefault="00E53A90" w:rsidP="00E53A90">
      <w:pPr>
        <w:spacing w:after="0"/>
        <w:rPr>
          <w:rFonts w:cstheme="minorHAnsi"/>
          <w:b/>
          <w:i/>
          <w:iCs/>
          <w:sz w:val="24"/>
          <w:szCs w:val="24"/>
        </w:rPr>
      </w:pPr>
      <w:r w:rsidRPr="00457ECF">
        <w:rPr>
          <w:rFonts w:cstheme="minorHAnsi"/>
          <w:b/>
          <w:i/>
          <w:iCs/>
          <w:sz w:val="24"/>
          <w:szCs w:val="24"/>
        </w:rPr>
        <w:t xml:space="preserve">Annex </w:t>
      </w:r>
      <w:r w:rsidR="00AC450C">
        <w:rPr>
          <w:rFonts w:cstheme="minorHAnsi"/>
          <w:b/>
          <w:i/>
          <w:iCs/>
          <w:sz w:val="24"/>
          <w:szCs w:val="24"/>
        </w:rPr>
        <w:t>2</w:t>
      </w:r>
      <w:bookmarkStart w:id="0" w:name="_GoBack"/>
      <w:bookmarkEnd w:id="0"/>
      <w:r w:rsidRPr="00457ECF">
        <w:rPr>
          <w:rFonts w:cstheme="minorHAnsi"/>
          <w:b/>
          <w:i/>
          <w:iCs/>
          <w:sz w:val="24"/>
          <w:szCs w:val="24"/>
        </w:rPr>
        <w:t xml:space="preserve"> – </w:t>
      </w:r>
      <w:r w:rsidR="00AC450C">
        <w:rPr>
          <w:rFonts w:cstheme="minorHAnsi"/>
          <w:b/>
          <w:i/>
          <w:iCs/>
          <w:sz w:val="24"/>
          <w:szCs w:val="24"/>
        </w:rPr>
        <w:t>The onion of diversity</w:t>
      </w:r>
      <w:r w:rsidRPr="00457ECF">
        <w:rPr>
          <w:rFonts w:cstheme="minorHAnsi"/>
          <w:b/>
          <w:i/>
          <w:iCs/>
          <w:sz w:val="24"/>
          <w:szCs w:val="24"/>
        </w:rPr>
        <w:t xml:space="preserve"> </w:t>
      </w:r>
    </w:p>
    <w:p w14:paraId="57AD5966" w14:textId="463D6247" w:rsidR="00E622B9" w:rsidRPr="00457ECF" w:rsidRDefault="003A1633" w:rsidP="00E622B9">
      <w:pPr>
        <w:spacing w:after="0"/>
        <w:jc w:val="center"/>
        <w:rPr>
          <w:rFonts w:cstheme="minorHAnsi"/>
          <w:b/>
          <w:sz w:val="24"/>
          <w:szCs w:val="24"/>
          <w:lang w:val="en-US"/>
        </w:rPr>
      </w:pPr>
      <w:r w:rsidRPr="00457ECF">
        <w:rPr>
          <w:rFonts w:cstheme="minorHAnsi"/>
          <w:b/>
          <w:i/>
          <w:iCs/>
          <w:sz w:val="24"/>
          <w:szCs w:val="24"/>
        </w:rPr>
        <w:t xml:space="preserve"> </w:t>
      </w:r>
    </w:p>
    <w:p w14:paraId="77DEF3D5" w14:textId="775334CD" w:rsidR="00277D79" w:rsidRPr="00457ECF" w:rsidRDefault="00277D79" w:rsidP="00FF090F">
      <w:pPr>
        <w:spacing w:after="0" w:line="360" w:lineRule="auto"/>
        <w:jc w:val="center"/>
        <w:rPr>
          <w:rFonts w:cstheme="minorHAnsi"/>
          <w:b/>
          <w:sz w:val="24"/>
          <w:szCs w:val="24"/>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36"/>
        <w:gridCol w:w="7283"/>
      </w:tblGrid>
      <w:tr w:rsidR="00203431" w:rsidRPr="00457ECF" w14:paraId="1E5252A4" w14:textId="77777777" w:rsidTr="00203431">
        <w:trPr>
          <w:jc w:val="center"/>
        </w:trPr>
        <w:tc>
          <w:tcPr>
            <w:tcW w:w="2836" w:type="dxa"/>
            <w:vAlign w:val="center"/>
          </w:tcPr>
          <w:p w14:paraId="5BAC3B5E" w14:textId="77777777" w:rsidR="00203431" w:rsidRPr="00457ECF" w:rsidRDefault="00203431" w:rsidP="00AC450C">
            <w:pPr>
              <w:spacing w:line="360" w:lineRule="auto"/>
              <w:rPr>
                <w:rFonts w:cstheme="minorHAnsi"/>
                <w:b/>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7ECF">
              <w:rPr>
                <w:rFonts w:cstheme="minorHAnsi"/>
                <w:b/>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 Title, date, time</w:t>
            </w:r>
          </w:p>
        </w:tc>
        <w:tc>
          <w:tcPr>
            <w:tcW w:w="7283" w:type="dxa"/>
            <w:vAlign w:val="center"/>
          </w:tcPr>
          <w:p w14:paraId="796E7A2F" w14:textId="65A37FF8" w:rsidR="00203431" w:rsidRPr="00457ECF" w:rsidRDefault="00457ECF" w:rsidP="00AC450C">
            <w:pPr>
              <w:spacing w:after="0" w:line="360" w:lineRule="auto"/>
              <w:rPr>
                <w:rFonts w:cstheme="minorHAnsi"/>
                <w:b/>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7ECF">
              <w:rPr>
                <w:rFonts w:cstheme="minorHAnsi"/>
                <w:b/>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onion of diversity</w:t>
            </w:r>
            <w:r w:rsidR="00E53A90" w:rsidRPr="00457ECF">
              <w:rPr>
                <w:rFonts w:cstheme="minorHAnsi"/>
                <w:b/>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c>
      </w:tr>
      <w:tr w:rsidR="00457ECF" w:rsidRPr="00457ECF" w14:paraId="161F7316" w14:textId="77777777" w:rsidTr="00C33914">
        <w:trPr>
          <w:jc w:val="center"/>
        </w:trPr>
        <w:tc>
          <w:tcPr>
            <w:tcW w:w="2836" w:type="dxa"/>
          </w:tcPr>
          <w:p w14:paraId="573910E7" w14:textId="385129EB" w:rsidR="00457ECF" w:rsidRPr="00457ECF" w:rsidRDefault="00457ECF" w:rsidP="00AC450C">
            <w:pPr>
              <w:spacing w:line="360" w:lineRule="auto"/>
              <w:rPr>
                <w:rFonts w:cstheme="minorHAnsi"/>
                <w:i/>
                <w:iCs/>
                <w:sz w:val="24"/>
                <w:szCs w:val="24"/>
              </w:rPr>
            </w:pPr>
            <w:r w:rsidRPr="003566D0">
              <w:rPr>
                <w:rFonts w:eastAsia="Times New Roman" w:cstheme="minorHAnsi"/>
                <w:b/>
                <w:bCs/>
                <w:color w:val="000000"/>
                <w:sz w:val="24"/>
                <w:szCs w:val="24"/>
                <w:lang w:val="en-US"/>
              </w:rPr>
              <w:t>Links to the keystones</w:t>
            </w:r>
          </w:p>
        </w:tc>
        <w:tc>
          <w:tcPr>
            <w:tcW w:w="7283" w:type="dxa"/>
          </w:tcPr>
          <w:p w14:paraId="434A5804" w14:textId="281222C2" w:rsidR="00457ECF" w:rsidRPr="00457ECF" w:rsidRDefault="00457ECF" w:rsidP="00AC450C">
            <w:pPr>
              <w:spacing w:after="0" w:line="360" w:lineRule="auto"/>
              <w:rPr>
                <w:rFonts w:cstheme="minorHAnsi"/>
                <w:sz w:val="24"/>
                <w:szCs w:val="24"/>
              </w:rPr>
            </w:pPr>
            <w:r>
              <w:rPr>
                <w:rFonts w:eastAsia="Times New Roman" w:cstheme="minorHAnsi"/>
                <w:color w:val="000000"/>
                <w:sz w:val="24"/>
                <w:szCs w:val="24"/>
                <w:lang w:val="en-US"/>
              </w:rPr>
              <w:t xml:space="preserve">Participants will develop </w:t>
            </w:r>
            <w:r w:rsidRPr="003566D0">
              <w:rPr>
                <w:rFonts w:eastAsia="Times New Roman" w:cstheme="minorHAnsi"/>
                <w:color w:val="000000"/>
                <w:sz w:val="24"/>
                <w:szCs w:val="24"/>
                <w:lang w:val="en-US"/>
              </w:rPr>
              <w:t>attitudes, awareness, knowledge</w:t>
            </w:r>
            <w:r w:rsidR="00AC450C">
              <w:rPr>
                <w:rFonts w:eastAsia="Times New Roman" w:cstheme="minorHAnsi"/>
                <w:color w:val="000000"/>
                <w:sz w:val="24"/>
                <w:szCs w:val="24"/>
                <w:lang w:val="en-US"/>
              </w:rPr>
              <w:t xml:space="preserve"> about the importance of connecting various community groups</w:t>
            </w:r>
          </w:p>
        </w:tc>
      </w:tr>
      <w:tr w:rsidR="00457ECF" w:rsidRPr="00457ECF" w14:paraId="1A6E8128" w14:textId="77777777" w:rsidTr="00C33914">
        <w:trPr>
          <w:jc w:val="center"/>
        </w:trPr>
        <w:tc>
          <w:tcPr>
            <w:tcW w:w="2836" w:type="dxa"/>
          </w:tcPr>
          <w:p w14:paraId="4F8EE078" w14:textId="16206A24" w:rsidR="00457ECF" w:rsidRPr="00457ECF" w:rsidRDefault="00457ECF" w:rsidP="00AC450C">
            <w:pPr>
              <w:spacing w:line="360" w:lineRule="auto"/>
              <w:rPr>
                <w:rFonts w:cstheme="minorHAnsi"/>
                <w:i/>
                <w:iCs/>
                <w:sz w:val="24"/>
                <w:szCs w:val="24"/>
              </w:rPr>
            </w:pPr>
            <w:r w:rsidRPr="003566D0">
              <w:rPr>
                <w:rFonts w:eastAsia="Times New Roman" w:cstheme="minorHAnsi"/>
                <w:b/>
                <w:bCs/>
                <w:color w:val="000000"/>
                <w:sz w:val="24"/>
                <w:szCs w:val="24"/>
                <w:lang w:val="en-US"/>
              </w:rPr>
              <w:t>Aim of tool/ Brief overall description</w:t>
            </w:r>
          </w:p>
        </w:tc>
        <w:tc>
          <w:tcPr>
            <w:tcW w:w="7283" w:type="dxa"/>
          </w:tcPr>
          <w:p w14:paraId="53D61F7B" w14:textId="5ACC427E" w:rsidR="00457ECF" w:rsidRPr="003566D0" w:rsidRDefault="00457ECF" w:rsidP="00AC450C">
            <w:pPr>
              <w:spacing w:before="90" w:after="0" w:line="360" w:lineRule="auto"/>
              <w:rPr>
                <w:rFonts w:eastAsia="Times New Roman" w:cstheme="minorHAnsi"/>
                <w:color w:val="000000"/>
                <w:sz w:val="24"/>
                <w:szCs w:val="24"/>
                <w:lang w:val="en-US"/>
              </w:rPr>
            </w:pPr>
            <w:r w:rsidRPr="003566D0">
              <w:rPr>
                <w:rFonts w:eastAsia="Times New Roman" w:cstheme="minorHAnsi"/>
                <w:color w:val="000000"/>
                <w:sz w:val="24"/>
                <w:szCs w:val="24"/>
                <w:lang w:val="en-US"/>
              </w:rPr>
              <w:t xml:space="preserve">To work out identity elements </w:t>
            </w:r>
          </w:p>
          <w:p w14:paraId="37462E64" w14:textId="58828A66" w:rsidR="00457ECF" w:rsidRPr="00457ECF" w:rsidRDefault="00457ECF" w:rsidP="00AC450C">
            <w:pPr>
              <w:pStyle w:val="ListParagraph"/>
              <w:numPr>
                <w:ilvl w:val="0"/>
                <w:numId w:val="21"/>
              </w:numPr>
              <w:spacing w:after="0" w:line="360" w:lineRule="auto"/>
              <w:rPr>
                <w:rFonts w:cstheme="minorHAnsi"/>
                <w:iCs/>
                <w:sz w:val="24"/>
                <w:szCs w:val="24"/>
              </w:rPr>
            </w:pPr>
            <w:r w:rsidRPr="003566D0">
              <w:rPr>
                <w:rFonts w:eastAsia="Times New Roman" w:cstheme="minorHAnsi"/>
                <w:b/>
                <w:bCs/>
                <w:color w:val="000000"/>
                <w:sz w:val="24"/>
                <w:szCs w:val="24"/>
                <w:lang w:val="en-US"/>
              </w:rPr>
              <w:t>Brief overall description</w:t>
            </w:r>
            <w:r w:rsidRPr="003566D0">
              <w:rPr>
                <w:rFonts w:eastAsia="Times New Roman" w:cstheme="minorHAnsi"/>
                <w:color w:val="000000"/>
                <w:sz w:val="24"/>
                <w:szCs w:val="24"/>
                <w:lang w:val="en-US"/>
              </w:rPr>
              <w:br/>
              <w:t xml:space="preserve">Intercultural learning and teaching deals with very deep processes and changes of attitudes and behaviors. It means to deal with the good part of invisible forces and elements of our culture, of our inner self.  Many things beneath the “water surface” are unconscious and cannot be expressed clearly. To discover and realize invisible aspects of culture influences therefore us personally and it contains some risks. It implies tensions with which we have to deal. The best way to avoid tensions is to look at the world through the prism of humor. </w:t>
            </w:r>
          </w:p>
        </w:tc>
      </w:tr>
      <w:tr w:rsidR="00457ECF" w:rsidRPr="00457ECF" w14:paraId="037E5F91" w14:textId="77777777" w:rsidTr="00AC450C">
        <w:trPr>
          <w:trHeight w:val="804"/>
          <w:jc w:val="center"/>
        </w:trPr>
        <w:tc>
          <w:tcPr>
            <w:tcW w:w="2836" w:type="dxa"/>
          </w:tcPr>
          <w:p w14:paraId="2D776EE7" w14:textId="77777777" w:rsidR="00457ECF" w:rsidRPr="003566D0" w:rsidRDefault="00457ECF" w:rsidP="00AC450C">
            <w:pPr>
              <w:spacing w:before="90" w:after="0" w:line="360" w:lineRule="auto"/>
              <w:rPr>
                <w:rFonts w:eastAsia="Times New Roman" w:cstheme="minorHAnsi"/>
                <w:color w:val="000000"/>
                <w:sz w:val="24"/>
                <w:szCs w:val="24"/>
                <w:lang w:val="en-US"/>
              </w:rPr>
            </w:pPr>
            <w:r w:rsidRPr="003566D0">
              <w:rPr>
                <w:rFonts w:eastAsia="Times New Roman" w:cstheme="minorHAnsi"/>
                <w:b/>
                <w:bCs/>
                <w:color w:val="000000"/>
                <w:sz w:val="24"/>
                <w:szCs w:val="24"/>
                <w:lang w:val="en-US"/>
              </w:rPr>
              <w:t>Main methods</w:t>
            </w:r>
            <w:r w:rsidRPr="003566D0">
              <w:rPr>
                <w:rFonts w:eastAsia="Times New Roman" w:cstheme="minorHAnsi"/>
                <w:color w:val="000000"/>
                <w:sz w:val="24"/>
                <w:szCs w:val="24"/>
                <w:lang w:val="en-US"/>
              </w:rPr>
              <w:t xml:space="preserve"> </w:t>
            </w:r>
          </w:p>
          <w:p w14:paraId="4CC28BB5" w14:textId="15B2EAF3" w:rsidR="00457ECF" w:rsidRPr="00457ECF" w:rsidRDefault="00457ECF" w:rsidP="00AC450C">
            <w:pPr>
              <w:spacing w:line="360" w:lineRule="auto"/>
              <w:rPr>
                <w:rFonts w:cstheme="minorHAnsi"/>
                <w:i/>
                <w:iCs/>
                <w:sz w:val="24"/>
                <w:szCs w:val="24"/>
              </w:rPr>
            </w:pPr>
          </w:p>
        </w:tc>
        <w:tc>
          <w:tcPr>
            <w:tcW w:w="7283" w:type="dxa"/>
          </w:tcPr>
          <w:p w14:paraId="5E7682A2" w14:textId="0389770D" w:rsidR="00457ECF" w:rsidRPr="00457ECF" w:rsidRDefault="00457ECF" w:rsidP="00AC450C">
            <w:pPr>
              <w:spacing w:before="90" w:after="0" w:line="360" w:lineRule="auto"/>
              <w:rPr>
                <w:rFonts w:cstheme="minorHAnsi"/>
                <w:iCs/>
                <w:sz w:val="24"/>
                <w:szCs w:val="24"/>
              </w:rPr>
            </w:pPr>
            <w:r w:rsidRPr="003566D0">
              <w:rPr>
                <w:rFonts w:eastAsia="Times New Roman" w:cstheme="minorHAnsi"/>
                <w:color w:val="000000"/>
                <w:sz w:val="24"/>
                <w:szCs w:val="24"/>
                <w:lang w:val="en-US"/>
              </w:rPr>
              <w:t>Pair work</w:t>
            </w:r>
            <w:r w:rsidRPr="003566D0">
              <w:rPr>
                <w:rFonts w:eastAsia="Times New Roman" w:cstheme="minorHAnsi"/>
                <w:color w:val="000000"/>
                <w:sz w:val="24"/>
                <w:szCs w:val="24"/>
                <w:lang w:val="en-US"/>
              </w:rPr>
              <w:br/>
              <w:t xml:space="preserve">Frontal discussion </w:t>
            </w:r>
          </w:p>
        </w:tc>
      </w:tr>
      <w:tr w:rsidR="00457ECF" w:rsidRPr="00457ECF" w14:paraId="00C2A63E" w14:textId="77777777" w:rsidTr="00C33914">
        <w:trPr>
          <w:jc w:val="center"/>
        </w:trPr>
        <w:tc>
          <w:tcPr>
            <w:tcW w:w="2836" w:type="dxa"/>
          </w:tcPr>
          <w:p w14:paraId="66B5DA4A" w14:textId="77777777" w:rsidR="00457ECF" w:rsidRPr="003566D0" w:rsidRDefault="00457ECF" w:rsidP="00AC450C">
            <w:pPr>
              <w:spacing w:before="90" w:after="0" w:line="360" w:lineRule="auto"/>
              <w:rPr>
                <w:rFonts w:eastAsia="Times New Roman" w:cstheme="minorHAnsi"/>
                <w:color w:val="000000"/>
                <w:sz w:val="24"/>
                <w:szCs w:val="24"/>
                <w:lang w:val="en-US"/>
              </w:rPr>
            </w:pPr>
            <w:r w:rsidRPr="003566D0">
              <w:rPr>
                <w:rFonts w:eastAsia="Times New Roman" w:cstheme="minorHAnsi"/>
                <w:b/>
                <w:bCs/>
                <w:color w:val="000000"/>
                <w:sz w:val="24"/>
                <w:szCs w:val="24"/>
                <w:lang w:val="en-US"/>
              </w:rPr>
              <w:t>Description of the process and the possible stepping stones</w:t>
            </w:r>
          </w:p>
          <w:p w14:paraId="2224E192" w14:textId="0BEC3855" w:rsidR="00457ECF" w:rsidRPr="00457ECF" w:rsidRDefault="00457ECF" w:rsidP="00AC450C">
            <w:pPr>
              <w:spacing w:line="360" w:lineRule="auto"/>
              <w:rPr>
                <w:rFonts w:cstheme="minorHAnsi"/>
                <w:i/>
                <w:iCs/>
                <w:sz w:val="24"/>
                <w:szCs w:val="24"/>
              </w:rPr>
            </w:pPr>
          </w:p>
        </w:tc>
        <w:tc>
          <w:tcPr>
            <w:tcW w:w="7283" w:type="dxa"/>
          </w:tcPr>
          <w:p w14:paraId="49C67C55" w14:textId="77777777" w:rsidR="00457ECF" w:rsidRPr="003566D0" w:rsidRDefault="00457ECF" w:rsidP="00AC450C">
            <w:pPr>
              <w:spacing w:before="90" w:after="0" w:line="360" w:lineRule="auto"/>
              <w:rPr>
                <w:rFonts w:eastAsia="Times New Roman" w:cstheme="minorHAnsi"/>
                <w:color w:val="000000"/>
                <w:sz w:val="24"/>
                <w:szCs w:val="24"/>
                <w:lang w:val="en-US"/>
              </w:rPr>
            </w:pPr>
            <w:r w:rsidRPr="003566D0">
              <w:rPr>
                <w:rFonts w:eastAsia="Times New Roman" w:cstheme="minorHAnsi"/>
                <w:color w:val="000000"/>
                <w:sz w:val="24"/>
                <w:szCs w:val="24"/>
                <w:lang w:val="en-US"/>
              </w:rPr>
              <w:t>Step-by-step</w:t>
            </w:r>
            <w:r w:rsidRPr="003566D0">
              <w:rPr>
                <w:rFonts w:eastAsia="Times New Roman" w:cstheme="minorHAnsi"/>
                <w:color w:val="000000"/>
                <w:sz w:val="24"/>
                <w:szCs w:val="24"/>
                <w:lang w:val="en-US"/>
              </w:rPr>
              <w:br/>
              <w:t>1. Participants are asked to form an inner and an outer circle (standing for the onion layers); people face each other in couples.</w:t>
            </w:r>
            <w:r w:rsidRPr="003566D0">
              <w:rPr>
                <w:rFonts w:eastAsia="Times New Roman" w:cstheme="minorHAnsi"/>
                <w:color w:val="000000"/>
                <w:sz w:val="24"/>
                <w:szCs w:val="24"/>
                <w:lang w:val="en-US"/>
              </w:rPr>
              <w:br/>
              <w:t xml:space="preserve">2. Each couple has to find (very fast: for example 2 min) one thing (habit, aspect, background, attitude etc.) they have in common and find one form of expression for it (you can leave the form of expression free or indicate every time a different one: “Sing a song”, “make a short mime”, “create a poem in two lines”, “express it with noises”, “express </w:t>
            </w:r>
            <w:r w:rsidRPr="003566D0">
              <w:rPr>
                <w:rFonts w:eastAsia="Times New Roman" w:cstheme="minorHAnsi"/>
                <w:color w:val="000000"/>
                <w:sz w:val="24"/>
                <w:szCs w:val="24"/>
                <w:lang w:val="en-US"/>
              </w:rPr>
              <w:lastRenderedPageBreak/>
              <w:t xml:space="preserve">it with a symbol”...). </w:t>
            </w:r>
            <w:r w:rsidRPr="003566D0">
              <w:rPr>
                <w:rFonts w:eastAsia="Times New Roman" w:cstheme="minorHAnsi"/>
                <w:color w:val="000000"/>
                <w:sz w:val="24"/>
                <w:szCs w:val="24"/>
                <w:lang w:val="en-US"/>
              </w:rPr>
              <w:br/>
              <w:t>3. Couples express found common aspect to the rest of group members, who try to guess what similarity they had seen.</w:t>
            </w:r>
            <w:r w:rsidRPr="003566D0">
              <w:rPr>
                <w:rFonts w:eastAsia="Times New Roman" w:cstheme="minorHAnsi"/>
                <w:color w:val="000000"/>
                <w:sz w:val="24"/>
                <w:szCs w:val="24"/>
                <w:lang w:val="en-US"/>
              </w:rPr>
              <w:br/>
              <w:t>4. Once this is done, the outer onionskin moves to the right and each new couple has to find a similarity and express it. You can as well give indications for the type of similarity (favorite food, what I disliked in school, family, music, habit, attitude, political statement...), going every time a bit “deeper” in our onions.</w:t>
            </w:r>
            <w:r w:rsidRPr="003566D0">
              <w:rPr>
                <w:rFonts w:eastAsia="Times New Roman" w:cstheme="minorHAnsi"/>
                <w:color w:val="000000"/>
                <w:sz w:val="24"/>
                <w:szCs w:val="24"/>
                <w:lang w:val="en-US"/>
              </w:rPr>
              <w:br/>
              <w:t>5. The couples can change several times, till the circle is finished (depending on group size).</w:t>
            </w:r>
            <w:r w:rsidRPr="003566D0">
              <w:rPr>
                <w:rFonts w:eastAsia="Times New Roman" w:cstheme="minorHAnsi"/>
                <w:color w:val="000000"/>
                <w:sz w:val="24"/>
                <w:szCs w:val="24"/>
                <w:lang w:val="en-US"/>
              </w:rPr>
              <w:br/>
              <w:t xml:space="preserve">Variation. A more difficult variation would be to search for differences in the couple and to express their complementarities (or find an expression / situation integrating both), but this is not the case in Estonia. We have to concentrate to similarities. </w:t>
            </w:r>
          </w:p>
          <w:p w14:paraId="7BEE51BC" w14:textId="5E9CAFE7" w:rsidR="00457ECF" w:rsidRPr="00457ECF" w:rsidRDefault="00457ECF" w:rsidP="00AC450C">
            <w:pPr>
              <w:spacing w:after="0" w:line="360" w:lineRule="auto"/>
              <w:rPr>
                <w:rFonts w:cstheme="minorHAnsi"/>
                <w:iCs/>
                <w:sz w:val="24"/>
                <w:szCs w:val="24"/>
              </w:rPr>
            </w:pPr>
            <w:r w:rsidRPr="003566D0">
              <w:rPr>
                <w:rFonts w:eastAsia="Times New Roman" w:cstheme="minorHAnsi"/>
                <w:b/>
                <w:bCs/>
                <w:color w:val="000000"/>
                <w:sz w:val="24"/>
                <w:szCs w:val="24"/>
                <w:lang w:val="en-US"/>
              </w:rPr>
              <w:t>Reflection and evaluation</w:t>
            </w:r>
            <w:r w:rsidRPr="003566D0">
              <w:rPr>
                <w:rFonts w:eastAsia="Times New Roman" w:cstheme="minorHAnsi"/>
                <w:color w:val="000000"/>
                <w:sz w:val="24"/>
                <w:szCs w:val="24"/>
                <w:lang w:val="en-US"/>
              </w:rPr>
              <w:br/>
              <w:t xml:space="preserve">Moderator should not to interrupt pairs during discussion, but tries to reinforce the idea that every couple has to find consensus. Moderator observes the process and makes notes for further discussion by asking questions like: Which similarities/differences amazed us? Where do they stem from? How far can our differences be complementary? </w:t>
            </w:r>
          </w:p>
        </w:tc>
      </w:tr>
      <w:tr w:rsidR="00457ECF" w:rsidRPr="00457ECF" w14:paraId="66C94157" w14:textId="77777777" w:rsidTr="00C33914">
        <w:trPr>
          <w:jc w:val="center"/>
        </w:trPr>
        <w:tc>
          <w:tcPr>
            <w:tcW w:w="2836" w:type="dxa"/>
          </w:tcPr>
          <w:p w14:paraId="2C1E8297" w14:textId="77777777" w:rsidR="00457ECF" w:rsidRPr="003566D0" w:rsidRDefault="00457ECF" w:rsidP="00AC450C">
            <w:pPr>
              <w:spacing w:before="90" w:after="0" w:line="360" w:lineRule="auto"/>
              <w:rPr>
                <w:rFonts w:eastAsia="Times New Roman" w:cstheme="minorHAnsi"/>
                <w:b/>
                <w:bCs/>
                <w:color w:val="000000"/>
                <w:sz w:val="24"/>
                <w:szCs w:val="24"/>
                <w:lang w:val="en-US"/>
              </w:rPr>
            </w:pPr>
            <w:r w:rsidRPr="003566D0">
              <w:rPr>
                <w:rFonts w:eastAsia="Times New Roman" w:cstheme="minorHAnsi"/>
                <w:b/>
                <w:bCs/>
                <w:color w:val="000000"/>
                <w:sz w:val="24"/>
                <w:szCs w:val="24"/>
                <w:lang w:val="en-US"/>
              </w:rPr>
              <w:lastRenderedPageBreak/>
              <w:t>Equipment</w:t>
            </w:r>
          </w:p>
          <w:p w14:paraId="46703F43" w14:textId="0039D65F" w:rsidR="00457ECF" w:rsidRPr="00457ECF" w:rsidRDefault="00457ECF" w:rsidP="00AC450C">
            <w:pPr>
              <w:spacing w:line="360" w:lineRule="auto"/>
              <w:rPr>
                <w:rFonts w:cstheme="minorHAnsi"/>
                <w:i/>
                <w:iCs/>
                <w:sz w:val="24"/>
                <w:szCs w:val="24"/>
              </w:rPr>
            </w:pPr>
          </w:p>
        </w:tc>
        <w:tc>
          <w:tcPr>
            <w:tcW w:w="7283" w:type="dxa"/>
          </w:tcPr>
          <w:p w14:paraId="0559F2EE" w14:textId="12A2F41A" w:rsidR="00457ECF" w:rsidRPr="00457ECF" w:rsidRDefault="00457ECF" w:rsidP="00AC450C">
            <w:pPr>
              <w:spacing w:after="0" w:line="360" w:lineRule="auto"/>
              <w:rPr>
                <w:rFonts w:cstheme="minorHAnsi"/>
                <w:iCs/>
                <w:sz w:val="24"/>
                <w:szCs w:val="24"/>
              </w:rPr>
            </w:pPr>
            <w:r w:rsidRPr="003566D0">
              <w:rPr>
                <w:rFonts w:eastAsia="Times New Roman" w:cstheme="minorHAnsi"/>
                <w:b/>
                <w:bCs/>
                <w:color w:val="000000"/>
                <w:sz w:val="24"/>
                <w:szCs w:val="24"/>
                <w:lang w:val="en-US"/>
              </w:rPr>
              <w:t xml:space="preserve">Requirements </w:t>
            </w:r>
            <w:r w:rsidRPr="003566D0">
              <w:rPr>
                <w:rFonts w:eastAsia="Times New Roman" w:cstheme="minorHAnsi"/>
                <w:color w:val="000000"/>
                <w:sz w:val="24"/>
                <w:szCs w:val="24"/>
                <w:lang w:val="en-US"/>
              </w:rPr>
              <w:t>Big free space in a room</w:t>
            </w:r>
          </w:p>
        </w:tc>
      </w:tr>
      <w:tr w:rsidR="00457ECF" w:rsidRPr="00457ECF" w14:paraId="61C730F7" w14:textId="77777777" w:rsidTr="00C33914">
        <w:trPr>
          <w:jc w:val="center"/>
        </w:trPr>
        <w:tc>
          <w:tcPr>
            <w:tcW w:w="2836" w:type="dxa"/>
          </w:tcPr>
          <w:p w14:paraId="4BE6B6FF" w14:textId="77777777" w:rsidR="00457ECF" w:rsidRPr="003566D0" w:rsidRDefault="00457ECF" w:rsidP="00AC450C">
            <w:pPr>
              <w:spacing w:before="90" w:after="0" w:line="360" w:lineRule="auto"/>
              <w:rPr>
                <w:rFonts w:eastAsia="Times New Roman" w:cstheme="minorHAnsi"/>
                <w:color w:val="000000"/>
                <w:sz w:val="24"/>
                <w:szCs w:val="24"/>
                <w:lang w:val="en-US"/>
              </w:rPr>
            </w:pPr>
            <w:r w:rsidRPr="003566D0">
              <w:rPr>
                <w:rFonts w:eastAsia="Times New Roman" w:cstheme="minorHAnsi"/>
                <w:b/>
                <w:bCs/>
                <w:color w:val="000000"/>
                <w:sz w:val="24"/>
                <w:szCs w:val="24"/>
                <w:lang w:val="en-US"/>
              </w:rPr>
              <w:t>References</w:t>
            </w:r>
          </w:p>
          <w:p w14:paraId="133BB8E3" w14:textId="77777777" w:rsidR="00457ECF" w:rsidRPr="00457ECF" w:rsidRDefault="00457ECF" w:rsidP="00AC450C">
            <w:pPr>
              <w:spacing w:line="360" w:lineRule="auto"/>
              <w:rPr>
                <w:rFonts w:cstheme="minorHAnsi"/>
                <w:i/>
                <w:iCs/>
                <w:sz w:val="24"/>
                <w:szCs w:val="24"/>
              </w:rPr>
            </w:pPr>
          </w:p>
        </w:tc>
        <w:tc>
          <w:tcPr>
            <w:tcW w:w="7283" w:type="dxa"/>
          </w:tcPr>
          <w:p w14:paraId="75308765" w14:textId="083B9C32" w:rsidR="00457ECF" w:rsidRPr="00457ECF" w:rsidRDefault="00457ECF" w:rsidP="00AC450C">
            <w:pPr>
              <w:spacing w:before="90" w:after="0" w:line="360" w:lineRule="auto"/>
              <w:rPr>
                <w:rFonts w:eastAsia="Times New Roman" w:cstheme="minorHAnsi"/>
                <w:b/>
                <w:bCs/>
                <w:color w:val="000000"/>
                <w:sz w:val="24"/>
                <w:szCs w:val="24"/>
                <w:lang w:val="en-US"/>
              </w:rPr>
            </w:pPr>
            <w:r w:rsidRPr="003566D0">
              <w:rPr>
                <w:rFonts w:eastAsia="Times New Roman" w:cstheme="minorHAnsi"/>
                <w:color w:val="000000"/>
                <w:sz w:val="24"/>
                <w:szCs w:val="24"/>
                <w:lang w:val="en-US"/>
              </w:rPr>
              <w:t xml:space="preserve">Intercultural Learning T-kit (2000). Council of Europe Publishing: Strasbourg, </w:t>
            </w:r>
            <w:proofErr w:type="spellStart"/>
            <w:r w:rsidRPr="003566D0">
              <w:rPr>
                <w:rFonts w:eastAsia="Times New Roman" w:cstheme="minorHAnsi"/>
                <w:color w:val="000000"/>
                <w:sz w:val="24"/>
                <w:szCs w:val="24"/>
                <w:lang w:val="en-US"/>
              </w:rPr>
              <w:t>Cedex</w:t>
            </w:r>
            <w:proofErr w:type="spellEnd"/>
            <w:r w:rsidRPr="003566D0">
              <w:rPr>
                <w:rFonts w:eastAsia="Times New Roman" w:cstheme="minorHAnsi"/>
                <w:color w:val="000000"/>
                <w:sz w:val="24"/>
                <w:szCs w:val="24"/>
                <w:lang w:val="en-US"/>
              </w:rPr>
              <w:t xml:space="preserve">. </w:t>
            </w:r>
          </w:p>
        </w:tc>
      </w:tr>
    </w:tbl>
    <w:p w14:paraId="462C25BA" w14:textId="3F194E1D" w:rsidR="00F175DD" w:rsidRPr="00305C5F" w:rsidRDefault="00F175DD" w:rsidP="00DD6905">
      <w:pPr>
        <w:spacing w:after="0" w:line="360" w:lineRule="auto"/>
        <w:rPr>
          <w:i/>
        </w:rPr>
      </w:pPr>
    </w:p>
    <w:sectPr w:rsidR="00F175DD" w:rsidRPr="00305C5F" w:rsidSect="00203431">
      <w:headerReference w:type="default" r:id="rId9"/>
      <w:footerReference w:type="default" r:id="rId10"/>
      <w:pgSz w:w="11906" w:h="16838"/>
      <w:pgMar w:top="1673"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0807" w14:textId="77777777" w:rsidR="00216D3F" w:rsidRDefault="00216D3F" w:rsidP="00A358D9">
      <w:pPr>
        <w:spacing w:after="0" w:line="240" w:lineRule="auto"/>
      </w:pPr>
      <w:r>
        <w:separator/>
      </w:r>
    </w:p>
  </w:endnote>
  <w:endnote w:type="continuationSeparator" w:id="0">
    <w:p w14:paraId="410C66AE" w14:textId="77777777" w:rsidR="00216D3F" w:rsidRDefault="00216D3F" w:rsidP="00A3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9548" w14:textId="4456DC74" w:rsidR="00C0636A" w:rsidRPr="00277D79" w:rsidRDefault="00C0636A" w:rsidP="00277D79">
    <w:pPr>
      <w:spacing w:after="0"/>
      <w:jc w:val="center"/>
      <w:rPr>
        <w:sz w:val="20"/>
        <w:szCs w:val="32"/>
      </w:rPr>
    </w:pPr>
    <w:r w:rsidRPr="00277D79">
      <w:rPr>
        <w:sz w:val="20"/>
        <w:szCs w:val="32"/>
      </w:rPr>
      <w:t>KHETAUN (TOGETHER): WITH KEY STEPS TO INCLUSION OF ROMANI CHILDREN INTO QUALITY EARLY CHILDHOOD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3C58C" w14:textId="77777777" w:rsidR="00216D3F" w:rsidRDefault="00216D3F" w:rsidP="00A358D9">
      <w:pPr>
        <w:spacing w:after="0" w:line="240" w:lineRule="auto"/>
      </w:pPr>
      <w:r>
        <w:separator/>
      </w:r>
    </w:p>
  </w:footnote>
  <w:footnote w:type="continuationSeparator" w:id="0">
    <w:p w14:paraId="50938670" w14:textId="77777777" w:rsidR="00216D3F" w:rsidRDefault="00216D3F" w:rsidP="00A3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1140" w14:textId="7D95C928" w:rsidR="00C0636A" w:rsidRDefault="00B32B48" w:rsidP="0003576C">
    <w:pPr>
      <w:pStyle w:val="Header"/>
      <w:jc w:val="center"/>
    </w:pPr>
    <w:r>
      <w:rPr>
        <w:noProof/>
        <w:lang w:val="en-US"/>
      </w:rPr>
      <w:drawing>
        <wp:anchor distT="0" distB="0" distL="114300" distR="114300" simplePos="0" relativeHeight="251660288" behindDoc="0" locked="0" layoutInCell="1" allowOverlap="1" wp14:anchorId="5711F6A3" wp14:editId="2A4DB3CF">
          <wp:simplePos x="0" y="0"/>
          <wp:positionH relativeFrom="column">
            <wp:posOffset>4262755</wp:posOffset>
          </wp:positionH>
          <wp:positionV relativeFrom="paragraph">
            <wp:posOffset>-154305</wp:posOffset>
          </wp:positionV>
          <wp:extent cx="501650" cy="725805"/>
          <wp:effectExtent l="0" t="0" r="0" b="0"/>
          <wp:wrapTopAndBottom/>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258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DDB31C2" wp14:editId="2A38BB61">
          <wp:simplePos x="0" y="0"/>
          <wp:positionH relativeFrom="column">
            <wp:posOffset>5692140</wp:posOffset>
          </wp:positionH>
          <wp:positionV relativeFrom="paragraph">
            <wp:posOffset>-78105</wp:posOffset>
          </wp:positionV>
          <wp:extent cx="561340" cy="514350"/>
          <wp:effectExtent l="0" t="0" r="0" b="0"/>
          <wp:wrapTopAndBottom/>
          <wp:docPr id="1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143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51DAB3B9" wp14:editId="522BCD0F">
          <wp:simplePos x="0" y="0"/>
          <wp:positionH relativeFrom="column">
            <wp:posOffset>7101205</wp:posOffset>
          </wp:positionH>
          <wp:positionV relativeFrom="paragraph">
            <wp:posOffset>-79375</wp:posOffset>
          </wp:positionV>
          <wp:extent cx="885825" cy="463550"/>
          <wp:effectExtent l="0" t="0" r="9525" b="0"/>
          <wp:wrapTopAndBottom/>
          <wp:docPr id="1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6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3639681C" wp14:editId="7652F18F">
          <wp:simplePos x="0" y="0"/>
          <wp:positionH relativeFrom="column">
            <wp:posOffset>1814830</wp:posOffset>
          </wp:positionH>
          <wp:positionV relativeFrom="paragraph">
            <wp:posOffset>-68580</wp:posOffset>
          </wp:positionV>
          <wp:extent cx="1227455" cy="460375"/>
          <wp:effectExtent l="0" t="0" r="0" b="0"/>
          <wp:wrapTopAndBottom/>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455" cy="460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14BB785C" wp14:editId="32B4FB90">
          <wp:simplePos x="0" y="0"/>
          <wp:positionH relativeFrom="column">
            <wp:posOffset>8682355</wp:posOffset>
          </wp:positionH>
          <wp:positionV relativeFrom="paragraph">
            <wp:posOffset>-106680</wp:posOffset>
          </wp:positionV>
          <wp:extent cx="514350" cy="572135"/>
          <wp:effectExtent l="0" t="0" r="0" b="0"/>
          <wp:wrapTopAndBottom/>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72135"/>
                  </a:xfrm>
                  <a:prstGeom prst="rect">
                    <a:avLst/>
                  </a:prstGeom>
                  <a:noFill/>
                </pic:spPr>
              </pic:pic>
            </a:graphicData>
          </a:graphic>
          <wp14:sizeRelH relativeFrom="margin">
            <wp14:pctWidth>0</wp14:pctWidth>
          </wp14:sizeRelH>
          <wp14:sizeRelV relativeFrom="margin">
            <wp14:pctHeight>0</wp14:pctHeight>
          </wp14:sizeRelV>
        </wp:anchor>
      </w:drawing>
    </w:r>
    <w:r w:rsidR="00477D3A" w:rsidRPr="00A358D9">
      <w:rPr>
        <w:noProof/>
        <w:lang w:val="en-US"/>
      </w:rPr>
      <w:drawing>
        <wp:anchor distT="0" distB="0" distL="114300" distR="114300" simplePos="0" relativeHeight="251658240" behindDoc="0" locked="0" layoutInCell="1" allowOverlap="1" wp14:anchorId="66182BBE" wp14:editId="15BA8C72">
          <wp:simplePos x="0" y="0"/>
          <wp:positionH relativeFrom="column">
            <wp:posOffset>24130</wp:posOffset>
          </wp:positionH>
          <wp:positionV relativeFrom="paragraph">
            <wp:posOffset>-68580</wp:posOffset>
          </wp:positionV>
          <wp:extent cx="1436370" cy="410210"/>
          <wp:effectExtent l="0" t="0" r="0" b="8890"/>
          <wp:wrapTopAndBottom/>
          <wp:docPr id="8" name="Slika 1" descr="http://mobilnost.hr/prilozi/05_1392711375_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ilnost.hr/prilozi/05_1392711375_EU_flag-Erasmus+_vect_P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36A">
      <w:t xml:space="preserve">                                                                                                    </w:t>
    </w:r>
  </w:p>
  <w:p w14:paraId="7A20B211" w14:textId="77777777" w:rsidR="00C0636A" w:rsidRDefault="00C0636A" w:rsidP="0003576C">
    <w:pPr>
      <w:pStyle w:val="Header"/>
      <w:jc w:val="center"/>
    </w:pPr>
  </w:p>
  <w:p w14:paraId="535C2538" w14:textId="77777777" w:rsidR="00C0636A" w:rsidRDefault="00C0636A" w:rsidP="0003576C">
    <w:pPr>
      <w:pStyle w:val="Header"/>
      <w:jc w:val="center"/>
    </w:pPr>
  </w:p>
  <w:p w14:paraId="1C1DE3E4" w14:textId="77777777" w:rsidR="00477D3A" w:rsidRDefault="00477D3A" w:rsidP="0003576C">
    <w:pPr>
      <w:pStyle w:val="Header"/>
      <w:jc w:val="center"/>
    </w:pPr>
  </w:p>
  <w:p w14:paraId="41BC62A4" w14:textId="77777777" w:rsidR="00477D3A" w:rsidRDefault="00477D3A" w:rsidP="000357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7AB"/>
    <w:multiLevelType w:val="hybridMultilevel"/>
    <w:tmpl w:val="4316F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A8299E"/>
    <w:multiLevelType w:val="hybridMultilevel"/>
    <w:tmpl w:val="E3085EF0"/>
    <w:lvl w:ilvl="0" w:tplc="6B08991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E26731"/>
    <w:multiLevelType w:val="hybridMultilevel"/>
    <w:tmpl w:val="1E4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C346E"/>
    <w:multiLevelType w:val="hybridMultilevel"/>
    <w:tmpl w:val="10EC7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10634E"/>
    <w:multiLevelType w:val="hybridMultilevel"/>
    <w:tmpl w:val="5FC44714"/>
    <w:lvl w:ilvl="0" w:tplc="4FF018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42233"/>
    <w:multiLevelType w:val="hybridMultilevel"/>
    <w:tmpl w:val="61D8F2C6"/>
    <w:lvl w:ilvl="0" w:tplc="3122408A">
      <w:start w:val="5"/>
      <w:numFmt w:val="decimal"/>
      <w:lvlText w:val="%1."/>
      <w:lvlJc w:val="left"/>
      <w:pPr>
        <w:tabs>
          <w:tab w:val="num" w:pos="720"/>
        </w:tabs>
        <w:ind w:left="720" w:hanging="360"/>
      </w:pPr>
    </w:lvl>
    <w:lvl w:ilvl="1" w:tplc="44B8BCCA" w:tentative="1">
      <w:start w:val="1"/>
      <w:numFmt w:val="decimal"/>
      <w:lvlText w:val="%2."/>
      <w:lvlJc w:val="left"/>
      <w:pPr>
        <w:tabs>
          <w:tab w:val="num" w:pos="1440"/>
        </w:tabs>
        <w:ind w:left="1440" w:hanging="360"/>
      </w:pPr>
    </w:lvl>
    <w:lvl w:ilvl="2" w:tplc="300EDFEC" w:tentative="1">
      <w:start w:val="1"/>
      <w:numFmt w:val="decimal"/>
      <w:lvlText w:val="%3."/>
      <w:lvlJc w:val="left"/>
      <w:pPr>
        <w:tabs>
          <w:tab w:val="num" w:pos="2160"/>
        </w:tabs>
        <w:ind w:left="2160" w:hanging="360"/>
      </w:pPr>
    </w:lvl>
    <w:lvl w:ilvl="3" w:tplc="E7B24A4E" w:tentative="1">
      <w:start w:val="1"/>
      <w:numFmt w:val="decimal"/>
      <w:lvlText w:val="%4."/>
      <w:lvlJc w:val="left"/>
      <w:pPr>
        <w:tabs>
          <w:tab w:val="num" w:pos="2880"/>
        </w:tabs>
        <w:ind w:left="2880" w:hanging="360"/>
      </w:pPr>
    </w:lvl>
    <w:lvl w:ilvl="4" w:tplc="1F7C5FBE" w:tentative="1">
      <w:start w:val="1"/>
      <w:numFmt w:val="decimal"/>
      <w:lvlText w:val="%5."/>
      <w:lvlJc w:val="left"/>
      <w:pPr>
        <w:tabs>
          <w:tab w:val="num" w:pos="3600"/>
        </w:tabs>
        <w:ind w:left="3600" w:hanging="360"/>
      </w:pPr>
    </w:lvl>
    <w:lvl w:ilvl="5" w:tplc="6AB4E4E2" w:tentative="1">
      <w:start w:val="1"/>
      <w:numFmt w:val="decimal"/>
      <w:lvlText w:val="%6."/>
      <w:lvlJc w:val="left"/>
      <w:pPr>
        <w:tabs>
          <w:tab w:val="num" w:pos="4320"/>
        </w:tabs>
        <w:ind w:left="4320" w:hanging="360"/>
      </w:pPr>
    </w:lvl>
    <w:lvl w:ilvl="6" w:tplc="5F023CEA" w:tentative="1">
      <w:start w:val="1"/>
      <w:numFmt w:val="decimal"/>
      <w:lvlText w:val="%7."/>
      <w:lvlJc w:val="left"/>
      <w:pPr>
        <w:tabs>
          <w:tab w:val="num" w:pos="5040"/>
        </w:tabs>
        <w:ind w:left="5040" w:hanging="360"/>
      </w:pPr>
    </w:lvl>
    <w:lvl w:ilvl="7" w:tplc="45FC2F1E" w:tentative="1">
      <w:start w:val="1"/>
      <w:numFmt w:val="decimal"/>
      <w:lvlText w:val="%8."/>
      <w:lvlJc w:val="left"/>
      <w:pPr>
        <w:tabs>
          <w:tab w:val="num" w:pos="5760"/>
        </w:tabs>
        <w:ind w:left="5760" w:hanging="360"/>
      </w:pPr>
    </w:lvl>
    <w:lvl w:ilvl="8" w:tplc="0076F036" w:tentative="1">
      <w:start w:val="1"/>
      <w:numFmt w:val="decimal"/>
      <w:lvlText w:val="%9."/>
      <w:lvlJc w:val="left"/>
      <w:pPr>
        <w:tabs>
          <w:tab w:val="num" w:pos="6480"/>
        </w:tabs>
        <w:ind w:left="6480" w:hanging="360"/>
      </w:pPr>
    </w:lvl>
  </w:abstractNum>
  <w:abstractNum w:abstractNumId="6">
    <w:nsid w:val="21A72AC6"/>
    <w:multiLevelType w:val="hybridMultilevel"/>
    <w:tmpl w:val="A7B2C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4F4B73"/>
    <w:multiLevelType w:val="hybridMultilevel"/>
    <w:tmpl w:val="9BFE042E"/>
    <w:lvl w:ilvl="0" w:tplc="B7BE78CC">
      <w:start w:val="1"/>
      <w:numFmt w:val="bullet"/>
      <w:lvlText w:val="•"/>
      <w:lvlJc w:val="left"/>
      <w:pPr>
        <w:tabs>
          <w:tab w:val="num" w:pos="720"/>
        </w:tabs>
        <w:ind w:left="720" w:hanging="360"/>
      </w:pPr>
      <w:rPr>
        <w:rFonts w:ascii="Times" w:hAnsi="Times" w:hint="default"/>
      </w:rPr>
    </w:lvl>
    <w:lvl w:ilvl="1" w:tplc="8E84CE9A" w:tentative="1">
      <w:start w:val="1"/>
      <w:numFmt w:val="bullet"/>
      <w:lvlText w:val="•"/>
      <w:lvlJc w:val="left"/>
      <w:pPr>
        <w:tabs>
          <w:tab w:val="num" w:pos="1440"/>
        </w:tabs>
        <w:ind w:left="1440" w:hanging="360"/>
      </w:pPr>
      <w:rPr>
        <w:rFonts w:ascii="Times" w:hAnsi="Times" w:hint="default"/>
      </w:rPr>
    </w:lvl>
    <w:lvl w:ilvl="2" w:tplc="68A88118" w:tentative="1">
      <w:start w:val="1"/>
      <w:numFmt w:val="bullet"/>
      <w:lvlText w:val="•"/>
      <w:lvlJc w:val="left"/>
      <w:pPr>
        <w:tabs>
          <w:tab w:val="num" w:pos="2160"/>
        </w:tabs>
        <w:ind w:left="2160" w:hanging="360"/>
      </w:pPr>
      <w:rPr>
        <w:rFonts w:ascii="Times" w:hAnsi="Times" w:hint="default"/>
      </w:rPr>
    </w:lvl>
    <w:lvl w:ilvl="3" w:tplc="DDF49E52" w:tentative="1">
      <w:start w:val="1"/>
      <w:numFmt w:val="bullet"/>
      <w:lvlText w:val="•"/>
      <w:lvlJc w:val="left"/>
      <w:pPr>
        <w:tabs>
          <w:tab w:val="num" w:pos="2880"/>
        </w:tabs>
        <w:ind w:left="2880" w:hanging="360"/>
      </w:pPr>
      <w:rPr>
        <w:rFonts w:ascii="Times" w:hAnsi="Times" w:hint="default"/>
      </w:rPr>
    </w:lvl>
    <w:lvl w:ilvl="4" w:tplc="24AEACCC" w:tentative="1">
      <w:start w:val="1"/>
      <w:numFmt w:val="bullet"/>
      <w:lvlText w:val="•"/>
      <w:lvlJc w:val="left"/>
      <w:pPr>
        <w:tabs>
          <w:tab w:val="num" w:pos="3600"/>
        </w:tabs>
        <w:ind w:left="3600" w:hanging="360"/>
      </w:pPr>
      <w:rPr>
        <w:rFonts w:ascii="Times" w:hAnsi="Times" w:hint="default"/>
      </w:rPr>
    </w:lvl>
    <w:lvl w:ilvl="5" w:tplc="7DC6B7B2" w:tentative="1">
      <w:start w:val="1"/>
      <w:numFmt w:val="bullet"/>
      <w:lvlText w:val="•"/>
      <w:lvlJc w:val="left"/>
      <w:pPr>
        <w:tabs>
          <w:tab w:val="num" w:pos="4320"/>
        </w:tabs>
        <w:ind w:left="4320" w:hanging="360"/>
      </w:pPr>
      <w:rPr>
        <w:rFonts w:ascii="Times" w:hAnsi="Times" w:hint="default"/>
      </w:rPr>
    </w:lvl>
    <w:lvl w:ilvl="6" w:tplc="D382B5F0" w:tentative="1">
      <w:start w:val="1"/>
      <w:numFmt w:val="bullet"/>
      <w:lvlText w:val="•"/>
      <w:lvlJc w:val="left"/>
      <w:pPr>
        <w:tabs>
          <w:tab w:val="num" w:pos="5040"/>
        </w:tabs>
        <w:ind w:left="5040" w:hanging="360"/>
      </w:pPr>
      <w:rPr>
        <w:rFonts w:ascii="Times" w:hAnsi="Times" w:hint="default"/>
      </w:rPr>
    </w:lvl>
    <w:lvl w:ilvl="7" w:tplc="509CC578" w:tentative="1">
      <w:start w:val="1"/>
      <w:numFmt w:val="bullet"/>
      <w:lvlText w:val="•"/>
      <w:lvlJc w:val="left"/>
      <w:pPr>
        <w:tabs>
          <w:tab w:val="num" w:pos="5760"/>
        </w:tabs>
        <w:ind w:left="5760" w:hanging="360"/>
      </w:pPr>
      <w:rPr>
        <w:rFonts w:ascii="Times" w:hAnsi="Times" w:hint="default"/>
      </w:rPr>
    </w:lvl>
    <w:lvl w:ilvl="8" w:tplc="2438DD1C" w:tentative="1">
      <w:start w:val="1"/>
      <w:numFmt w:val="bullet"/>
      <w:lvlText w:val="•"/>
      <w:lvlJc w:val="left"/>
      <w:pPr>
        <w:tabs>
          <w:tab w:val="num" w:pos="6480"/>
        </w:tabs>
        <w:ind w:left="6480" w:hanging="360"/>
      </w:pPr>
      <w:rPr>
        <w:rFonts w:ascii="Times" w:hAnsi="Times" w:hint="default"/>
      </w:rPr>
    </w:lvl>
  </w:abstractNum>
  <w:abstractNum w:abstractNumId="8">
    <w:nsid w:val="28421BD0"/>
    <w:multiLevelType w:val="hybridMultilevel"/>
    <w:tmpl w:val="508C8DD8"/>
    <w:lvl w:ilvl="0" w:tplc="01A220AA">
      <w:start w:val="1"/>
      <w:numFmt w:val="bullet"/>
      <w:lvlText w:val="•"/>
      <w:lvlJc w:val="left"/>
      <w:pPr>
        <w:tabs>
          <w:tab w:val="num" w:pos="720"/>
        </w:tabs>
        <w:ind w:left="720" w:hanging="360"/>
      </w:pPr>
      <w:rPr>
        <w:rFonts w:ascii="Times" w:hAnsi="Times" w:hint="default"/>
      </w:rPr>
    </w:lvl>
    <w:lvl w:ilvl="1" w:tplc="7EFC24D8" w:tentative="1">
      <w:start w:val="1"/>
      <w:numFmt w:val="bullet"/>
      <w:lvlText w:val="•"/>
      <w:lvlJc w:val="left"/>
      <w:pPr>
        <w:tabs>
          <w:tab w:val="num" w:pos="1440"/>
        </w:tabs>
        <w:ind w:left="1440" w:hanging="360"/>
      </w:pPr>
      <w:rPr>
        <w:rFonts w:ascii="Times" w:hAnsi="Times" w:hint="default"/>
      </w:rPr>
    </w:lvl>
    <w:lvl w:ilvl="2" w:tplc="D2F48FAE" w:tentative="1">
      <w:start w:val="1"/>
      <w:numFmt w:val="bullet"/>
      <w:lvlText w:val="•"/>
      <w:lvlJc w:val="left"/>
      <w:pPr>
        <w:tabs>
          <w:tab w:val="num" w:pos="2160"/>
        </w:tabs>
        <w:ind w:left="2160" w:hanging="360"/>
      </w:pPr>
      <w:rPr>
        <w:rFonts w:ascii="Times" w:hAnsi="Times" w:hint="default"/>
      </w:rPr>
    </w:lvl>
    <w:lvl w:ilvl="3" w:tplc="7E1C7424" w:tentative="1">
      <w:start w:val="1"/>
      <w:numFmt w:val="bullet"/>
      <w:lvlText w:val="•"/>
      <w:lvlJc w:val="left"/>
      <w:pPr>
        <w:tabs>
          <w:tab w:val="num" w:pos="2880"/>
        </w:tabs>
        <w:ind w:left="2880" w:hanging="360"/>
      </w:pPr>
      <w:rPr>
        <w:rFonts w:ascii="Times" w:hAnsi="Times" w:hint="default"/>
      </w:rPr>
    </w:lvl>
    <w:lvl w:ilvl="4" w:tplc="124EA396" w:tentative="1">
      <w:start w:val="1"/>
      <w:numFmt w:val="bullet"/>
      <w:lvlText w:val="•"/>
      <w:lvlJc w:val="left"/>
      <w:pPr>
        <w:tabs>
          <w:tab w:val="num" w:pos="3600"/>
        </w:tabs>
        <w:ind w:left="3600" w:hanging="360"/>
      </w:pPr>
      <w:rPr>
        <w:rFonts w:ascii="Times" w:hAnsi="Times" w:hint="default"/>
      </w:rPr>
    </w:lvl>
    <w:lvl w:ilvl="5" w:tplc="341469FC" w:tentative="1">
      <w:start w:val="1"/>
      <w:numFmt w:val="bullet"/>
      <w:lvlText w:val="•"/>
      <w:lvlJc w:val="left"/>
      <w:pPr>
        <w:tabs>
          <w:tab w:val="num" w:pos="4320"/>
        </w:tabs>
        <w:ind w:left="4320" w:hanging="360"/>
      </w:pPr>
      <w:rPr>
        <w:rFonts w:ascii="Times" w:hAnsi="Times" w:hint="default"/>
      </w:rPr>
    </w:lvl>
    <w:lvl w:ilvl="6" w:tplc="792E5EE0" w:tentative="1">
      <w:start w:val="1"/>
      <w:numFmt w:val="bullet"/>
      <w:lvlText w:val="•"/>
      <w:lvlJc w:val="left"/>
      <w:pPr>
        <w:tabs>
          <w:tab w:val="num" w:pos="5040"/>
        </w:tabs>
        <w:ind w:left="5040" w:hanging="360"/>
      </w:pPr>
      <w:rPr>
        <w:rFonts w:ascii="Times" w:hAnsi="Times" w:hint="default"/>
      </w:rPr>
    </w:lvl>
    <w:lvl w:ilvl="7" w:tplc="1D78CADA" w:tentative="1">
      <w:start w:val="1"/>
      <w:numFmt w:val="bullet"/>
      <w:lvlText w:val="•"/>
      <w:lvlJc w:val="left"/>
      <w:pPr>
        <w:tabs>
          <w:tab w:val="num" w:pos="5760"/>
        </w:tabs>
        <w:ind w:left="5760" w:hanging="360"/>
      </w:pPr>
      <w:rPr>
        <w:rFonts w:ascii="Times" w:hAnsi="Times" w:hint="default"/>
      </w:rPr>
    </w:lvl>
    <w:lvl w:ilvl="8" w:tplc="835CFB46" w:tentative="1">
      <w:start w:val="1"/>
      <w:numFmt w:val="bullet"/>
      <w:lvlText w:val="•"/>
      <w:lvlJc w:val="left"/>
      <w:pPr>
        <w:tabs>
          <w:tab w:val="num" w:pos="6480"/>
        </w:tabs>
        <w:ind w:left="6480" w:hanging="360"/>
      </w:pPr>
      <w:rPr>
        <w:rFonts w:ascii="Times" w:hAnsi="Times" w:hint="default"/>
      </w:rPr>
    </w:lvl>
  </w:abstractNum>
  <w:abstractNum w:abstractNumId="9">
    <w:nsid w:val="2F935763"/>
    <w:multiLevelType w:val="hybridMultilevel"/>
    <w:tmpl w:val="77AEBD10"/>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0">
    <w:nsid w:val="320107DB"/>
    <w:multiLevelType w:val="hybridMultilevel"/>
    <w:tmpl w:val="531A8AC0"/>
    <w:lvl w:ilvl="0" w:tplc="85F47DB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nsid w:val="343F0602"/>
    <w:multiLevelType w:val="hybridMultilevel"/>
    <w:tmpl w:val="3048A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4740EB"/>
    <w:multiLevelType w:val="hybridMultilevel"/>
    <w:tmpl w:val="8B8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32F0C"/>
    <w:multiLevelType w:val="hybridMultilevel"/>
    <w:tmpl w:val="14CC34DC"/>
    <w:lvl w:ilvl="0" w:tplc="64765804">
      <w:start w:val="1"/>
      <w:numFmt w:val="decimal"/>
      <w:lvlText w:val="%1."/>
      <w:lvlJc w:val="left"/>
      <w:pPr>
        <w:tabs>
          <w:tab w:val="num" w:pos="720"/>
        </w:tabs>
        <w:ind w:left="720" w:hanging="360"/>
      </w:pPr>
    </w:lvl>
    <w:lvl w:ilvl="1" w:tplc="07C0C53E" w:tentative="1">
      <w:start w:val="1"/>
      <w:numFmt w:val="decimal"/>
      <w:lvlText w:val="%2."/>
      <w:lvlJc w:val="left"/>
      <w:pPr>
        <w:tabs>
          <w:tab w:val="num" w:pos="1440"/>
        </w:tabs>
        <w:ind w:left="1440" w:hanging="360"/>
      </w:pPr>
    </w:lvl>
    <w:lvl w:ilvl="2" w:tplc="648A5AAE" w:tentative="1">
      <w:start w:val="1"/>
      <w:numFmt w:val="decimal"/>
      <w:lvlText w:val="%3."/>
      <w:lvlJc w:val="left"/>
      <w:pPr>
        <w:tabs>
          <w:tab w:val="num" w:pos="2160"/>
        </w:tabs>
        <w:ind w:left="2160" w:hanging="360"/>
      </w:pPr>
    </w:lvl>
    <w:lvl w:ilvl="3" w:tplc="4614049C" w:tentative="1">
      <w:start w:val="1"/>
      <w:numFmt w:val="decimal"/>
      <w:lvlText w:val="%4."/>
      <w:lvlJc w:val="left"/>
      <w:pPr>
        <w:tabs>
          <w:tab w:val="num" w:pos="2880"/>
        </w:tabs>
        <w:ind w:left="2880" w:hanging="360"/>
      </w:pPr>
    </w:lvl>
    <w:lvl w:ilvl="4" w:tplc="3310358A" w:tentative="1">
      <w:start w:val="1"/>
      <w:numFmt w:val="decimal"/>
      <w:lvlText w:val="%5."/>
      <w:lvlJc w:val="left"/>
      <w:pPr>
        <w:tabs>
          <w:tab w:val="num" w:pos="3600"/>
        </w:tabs>
        <w:ind w:left="3600" w:hanging="360"/>
      </w:pPr>
    </w:lvl>
    <w:lvl w:ilvl="5" w:tplc="6748C6DC" w:tentative="1">
      <w:start w:val="1"/>
      <w:numFmt w:val="decimal"/>
      <w:lvlText w:val="%6."/>
      <w:lvlJc w:val="left"/>
      <w:pPr>
        <w:tabs>
          <w:tab w:val="num" w:pos="4320"/>
        </w:tabs>
        <w:ind w:left="4320" w:hanging="360"/>
      </w:pPr>
    </w:lvl>
    <w:lvl w:ilvl="6" w:tplc="67CC9232" w:tentative="1">
      <w:start w:val="1"/>
      <w:numFmt w:val="decimal"/>
      <w:lvlText w:val="%7."/>
      <w:lvlJc w:val="left"/>
      <w:pPr>
        <w:tabs>
          <w:tab w:val="num" w:pos="5040"/>
        </w:tabs>
        <w:ind w:left="5040" w:hanging="360"/>
      </w:pPr>
    </w:lvl>
    <w:lvl w:ilvl="7" w:tplc="FB70C432" w:tentative="1">
      <w:start w:val="1"/>
      <w:numFmt w:val="decimal"/>
      <w:lvlText w:val="%8."/>
      <w:lvlJc w:val="left"/>
      <w:pPr>
        <w:tabs>
          <w:tab w:val="num" w:pos="5760"/>
        </w:tabs>
        <w:ind w:left="5760" w:hanging="360"/>
      </w:pPr>
    </w:lvl>
    <w:lvl w:ilvl="8" w:tplc="43406402" w:tentative="1">
      <w:start w:val="1"/>
      <w:numFmt w:val="decimal"/>
      <w:lvlText w:val="%9."/>
      <w:lvlJc w:val="left"/>
      <w:pPr>
        <w:tabs>
          <w:tab w:val="num" w:pos="6480"/>
        </w:tabs>
        <w:ind w:left="6480" w:hanging="360"/>
      </w:pPr>
    </w:lvl>
  </w:abstractNum>
  <w:abstractNum w:abstractNumId="14">
    <w:nsid w:val="43F43A4D"/>
    <w:multiLevelType w:val="hybridMultilevel"/>
    <w:tmpl w:val="E578F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9BB5692"/>
    <w:multiLevelType w:val="hybridMultilevel"/>
    <w:tmpl w:val="F2F403B0"/>
    <w:lvl w:ilvl="0" w:tplc="F1C47C6E">
      <w:start w:val="1"/>
      <w:numFmt w:val="bullet"/>
      <w:lvlText w:val="•"/>
      <w:lvlJc w:val="left"/>
      <w:pPr>
        <w:tabs>
          <w:tab w:val="num" w:pos="720"/>
        </w:tabs>
        <w:ind w:left="720" w:hanging="360"/>
      </w:pPr>
      <w:rPr>
        <w:rFonts w:ascii="Times" w:hAnsi="Times" w:hint="default"/>
      </w:rPr>
    </w:lvl>
    <w:lvl w:ilvl="1" w:tplc="E4C4F92A" w:tentative="1">
      <w:start w:val="1"/>
      <w:numFmt w:val="bullet"/>
      <w:lvlText w:val="•"/>
      <w:lvlJc w:val="left"/>
      <w:pPr>
        <w:tabs>
          <w:tab w:val="num" w:pos="1440"/>
        </w:tabs>
        <w:ind w:left="1440" w:hanging="360"/>
      </w:pPr>
      <w:rPr>
        <w:rFonts w:ascii="Times" w:hAnsi="Times" w:hint="default"/>
      </w:rPr>
    </w:lvl>
    <w:lvl w:ilvl="2" w:tplc="6CF2F6A2" w:tentative="1">
      <w:start w:val="1"/>
      <w:numFmt w:val="bullet"/>
      <w:lvlText w:val="•"/>
      <w:lvlJc w:val="left"/>
      <w:pPr>
        <w:tabs>
          <w:tab w:val="num" w:pos="2160"/>
        </w:tabs>
        <w:ind w:left="2160" w:hanging="360"/>
      </w:pPr>
      <w:rPr>
        <w:rFonts w:ascii="Times" w:hAnsi="Times" w:hint="default"/>
      </w:rPr>
    </w:lvl>
    <w:lvl w:ilvl="3" w:tplc="633EB80A" w:tentative="1">
      <w:start w:val="1"/>
      <w:numFmt w:val="bullet"/>
      <w:lvlText w:val="•"/>
      <w:lvlJc w:val="left"/>
      <w:pPr>
        <w:tabs>
          <w:tab w:val="num" w:pos="2880"/>
        </w:tabs>
        <w:ind w:left="2880" w:hanging="360"/>
      </w:pPr>
      <w:rPr>
        <w:rFonts w:ascii="Times" w:hAnsi="Times" w:hint="default"/>
      </w:rPr>
    </w:lvl>
    <w:lvl w:ilvl="4" w:tplc="CB306B82" w:tentative="1">
      <w:start w:val="1"/>
      <w:numFmt w:val="bullet"/>
      <w:lvlText w:val="•"/>
      <w:lvlJc w:val="left"/>
      <w:pPr>
        <w:tabs>
          <w:tab w:val="num" w:pos="3600"/>
        </w:tabs>
        <w:ind w:left="3600" w:hanging="360"/>
      </w:pPr>
      <w:rPr>
        <w:rFonts w:ascii="Times" w:hAnsi="Times" w:hint="default"/>
      </w:rPr>
    </w:lvl>
    <w:lvl w:ilvl="5" w:tplc="B73CF402" w:tentative="1">
      <w:start w:val="1"/>
      <w:numFmt w:val="bullet"/>
      <w:lvlText w:val="•"/>
      <w:lvlJc w:val="left"/>
      <w:pPr>
        <w:tabs>
          <w:tab w:val="num" w:pos="4320"/>
        </w:tabs>
        <w:ind w:left="4320" w:hanging="360"/>
      </w:pPr>
      <w:rPr>
        <w:rFonts w:ascii="Times" w:hAnsi="Times" w:hint="default"/>
      </w:rPr>
    </w:lvl>
    <w:lvl w:ilvl="6" w:tplc="98184CA6" w:tentative="1">
      <w:start w:val="1"/>
      <w:numFmt w:val="bullet"/>
      <w:lvlText w:val="•"/>
      <w:lvlJc w:val="left"/>
      <w:pPr>
        <w:tabs>
          <w:tab w:val="num" w:pos="5040"/>
        </w:tabs>
        <w:ind w:left="5040" w:hanging="360"/>
      </w:pPr>
      <w:rPr>
        <w:rFonts w:ascii="Times" w:hAnsi="Times" w:hint="default"/>
      </w:rPr>
    </w:lvl>
    <w:lvl w:ilvl="7" w:tplc="0D827354" w:tentative="1">
      <w:start w:val="1"/>
      <w:numFmt w:val="bullet"/>
      <w:lvlText w:val="•"/>
      <w:lvlJc w:val="left"/>
      <w:pPr>
        <w:tabs>
          <w:tab w:val="num" w:pos="5760"/>
        </w:tabs>
        <w:ind w:left="5760" w:hanging="360"/>
      </w:pPr>
      <w:rPr>
        <w:rFonts w:ascii="Times" w:hAnsi="Times" w:hint="default"/>
      </w:rPr>
    </w:lvl>
    <w:lvl w:ilvl="8" w:tplc="C99E4C56" w:tentative="1">
      <w:start w:val="1"/>
      <w:numFmt w:val="bullet"/>
      <w:lvlText w:val="•"/>
      <w:lvlJc w:val="left"/>
      <w:pPr>
        <w:tabs>
          <w:tab w:val="num" w:pos="6480"/>
        </w:tabs>
        <w:ind w:left="6480" w:hanging="360"/>
      </w:pPr>
      <w:rPr>
        <w:rFonts w:ascii="Times" w:hAnsi="Times" w:hint="default"/>
      </w:rPr>
    </w:lvl>
  </w:abstractNum>
  <w:abstractNum w:abstractNumId="16">
    <w:nsid w:val="59723ECB"/>
    <w:multiLevelType w:val="hybridMultilevel"/>
    <w:tmpl w:val="84BA5FA2"/>
    <w:lvl w:ilvl="0" w:tplc="4192D1B0">
      <w:start w:val="1"/>
      <w:numFmt w:val="bullet"/>
      <w:lvlText w:val="•"/>
      <w:lvlJc w:val="left"/>
      <w:pPr>
        <w:tabs>
          <w:tab w:val="num" w:pos="720"/>
        </w:tabs>
        <w:ind w:left="720" w:hanging="360"/>
      </w:pPr>
      <w:rPr>
        <w:rFonts w:ascii="Arial" w:hAnsi="Arial" w:hint="default"/>
      </w:rPr>
    </w:lvl>
    <w:lvl w:ilvl="1" w:tplc="0E288F36" w:tentative="1">
      <w:start w:val="1"/>
      <w:numFmt w:val="bullet"/>
      <w:lvlText w:val="•"/>
      <w:lvlJc w:val="left"/>
      <w:pPr>
        <w:tabs>
          <w:tab w:val="num" w:pos="1440"/>
        </w:tabs>
        <w:ind w:left="1440" w:hanging="360"/>
      </w:pPr>
      <w:rPr>
        <w:rFonts w:ascii="Arial" w:hAnsi="Arial" w:hint="default"/>
      </w:rPr>
    </w:lvl>
    <w:lvl w:ilvl="2" w:tplc="B5701248" w:tentative="1">
      <w:start w:val="1"/>
      <w:numFmt w:val="bullet"/>
      <w:lvlText w:val="•"/>
      <w:lvlJc w:val="left"/>
      <w:pPr>
        <w:tabs>
          <w:tab w:val="num" w:pos="2160"/>
        </w:tabs>
        <w:ind w:left="2160" w:hanging="360"/>
      </w:pPr>
      <w:rPr>
        <w:rFonts w:ascii="Arial" w:hAnsi="Arial" w:hint="default"/>
      </w:rPr>
    </w:lvl>
    <w:lvl w:ilvl="3" w:tplc="A7F4ADFA" w:tentative="1">
      <w:start w:val="1"/>
      <w:numFmt w:val="bullet"/>
      <w:lvlText w:val="•"/>
      <w:lvlJc w:val="left"/>
      <w:pPr>
        <w:tabs>
          <w:tab w:val="num" w:pos="2880"/>
        </w:tabs>
        <w:ind w:left="2880" w:hanging="360"/>
      </w:pPr>
      <w:rPr>
        <w:rFonts w:ascii="Arial" w:hAnsi="Arial" w:hint="default"/>
      </w:rPr>
    </w:lvl>
    <w:lvl w:ilvl="4" w:tplc="F8F67658" w:tentative="1">
      <w:start w:val="1"/>
      <w:numFmt w:val="bullet"/>
      <w:lvlText w:val="•"/>
      <w:lvlJc w:val="left"/>
      <w:pPr>
        <w:tabs>
          <w:tab w:val="num" w:pos="3600"/>
        </w:tabs>
        <w:ind w:left="3600" w:hanging="360"/>
      </w:pPr>
      <w:rPr>
        <w:rFonts w:ascii="Arial" w:hAnsi="Arial" w:hint="default"/>
      </w:rPr>
    </w:lvl>
    <w:lvl w:ilvl="5" w:tplc="9C18B9A8" w:tentative="1">
      <w:start w:val="1"/>
      <w:numFmt w:val="bullet"/>
      <w:lvlText w:val="•"/>
      <w:lvlJc w:val="left"/>
      <w:pPr>
        <w:tabs>
          <w:tab w:val="num" w:pos="4320"/>
        </w:tabs>
        <w:ind w:left="4320" w:hanging="360"/>
      </w:pPr>
      <w:rPr>
        <w:rFonts w:ascii="Arial" w:hAnsi="Arial" w:hint="default"/>
      </w:rPr>
    </w:lvl>
    <w:lvl w:ilvl="6" w:tplc="044E8A50" w:tentative="1">
      <w:start w:val="1"/>
      <w:numFmt w:val="bullet"/>
      <w:lvlText w:val="•"/>
      <w:lvlJc w:val="left"/>
      <w:pPr>
        <w:tabs>
          <w:tab w:val="num" w:pos="5040"/>
        </w:tabs>
        <w:ind w:left="5040" w:hanging="360"/>
      </w:pPr>
      <w:rPr>
        <w:rFonts w:ascii="Arial" w:hAnsi="Arial" w:hint="default"/>
      </w:rPr>
    </w:lvl>
    <w:lvl w:ilvl="7" w:tplc="ADBEDC32" w:tentative="1">
      <w:start w:val="1"/>
      <w:numFmt w:val="bullet"/>
      <w:lvlText w:val="•"/>
      <w:lvlJc w:val="left"/>
      <w:pPr>
        <w:tabs>
          <w:tab w:val="num" w:pos="5760"/>
        </w:tabs>
        <w:ind w:left="5760" w:hanging="360"/>
      </w:pPr>
      <w:rPr>
        <w:rFonts w:ascii="Arial" w:hAnsi="Arial" w:hint="default"/>
      </w:rPr>
    </w:lvl>
    <w:lvl w:ilvl="8" w:tplc="EB2ED916" w:tentative="1">
      <w:start w:val="1"/>
      <w:numFmt w:val="bullet"/>
      <w:lvlText w:val="•"/>
      <w:lvlJc w:val="left"/>
      <w:pPr>
        <w:tabs>
          <w:tab w:val="num" w:pos="6480"/>
        </w:tabs>
        <w:ind w:left="6480" w:hanging="360"/>
      </w:pPr>
      <w:rPr>
        <w:rFonts w:ascii="Arial" w:hAnsi="Arial" w:hint="default"/>
      </w:rPr>
    </w:lvl>
  </w:abstractNum>
  <w:abstractNum w:abstractNumId="17">
    <w:nsid w:val="6D202A9B"/>
    <w:multiLevelType w:val="hybridMultilevel"/>
    <w:tmpl w:val="849AB08C"/>
    <w:lvl w:ilvl="0" w:tplc="7AC2E9A0">
      <w:start w:val="1"/>
      <w:numFmt w:val="bullet"/>
      <w:lvlText w:val="•"/>
      <w:lvlJc w:val="left"/>
      <w:pPr>
        <w:tabs>
          <w:tab w:val="num" w:pos="720"/>
        </w:tabs>
        <w:ind w:left="720" w:hanging="360"/>
      </w:pPr>
      <w:rPr>
        <w:rFonts w:ascii="Times" w:hAnsi="Times" w:hint="default"/>
      </w:rPr>
    </w:lvl>
    <w:lvl w:ilvl="1" w:tplc="21842D00" w:tentative="1">
      <w:start w:val="1"/>
      <w:numFmt w:val="bullet"/>
      <w:lvlText w:val="•"/>
      <w:lvlJc w:val="left"/>
      <w:pPr>
        <w:tabs>
          <w:tab w:val="num" w:pos="1440"/>
        </w:tabs>
        <w:ind w:left="1440" w:hanging="360"/>
      </w:pPr>
      <w:rPr>
        <w:rFonts w:ascii="Times" w:hAnsi="Times" w:hint="default"/>
      </w:rPr>
    </w:lvl>
    <w:lvl w:ilvl="2" w:tplc="C09A66F6" w:tentative="1">
      <w:start w:val="1"/>
      <w:numFmt w:val="bullet"/>
      <w:lvlText w:val="•"/>
      <w:lvlJc w:val="left"/>
      <w:pPr>
        <w:tabs>
          <w:tab w:val="num" w:pos="2160"/>
        </w:tabs>
        <w:ind w:left="2160" w:hanging="360"/>
      </w:pPr>
      <w:rPr>
        <w:rFonts w:ascii="Times" w:hAnsi="Times" w:hint="default"/>
      </w:rPr>
    </w:lvl>
    <w:lvl w:ilvl="3" w:tplc="80B2AC48" w:tentative="1">
      <w:start w:val="1"/>
      <w:numFmt w:val="bullet"/>
      <w:lvlText w:val="•"/>
      <w:lvlJc w:val="left"/>
      <w:pPr>
        <w:tabs>
          <w:tab w:val="num" w:pos="2880"/>
        </w:tabs>
        <w:ind w:left="2880" w:hanging="360"/>
      </w:pPr>
      <w:rPr>
        <w:rFonts w:ascii="Times" w:hAnsi="Times" w:hint="default"/>
      </w:rPr>
    </w:lvl>
    <w:lvl w:ilvl="4" w:tplc="D68EAC1E" w:tentative="1">
      <w:start w:val="1"/>
      <w:numFmt w:val="bullet"/>
      <w:lvlText w:val="•"/>
      <w:lvlJc w:val="left"/>
      <w:pPr>
        <w:tabs>
          <w:tab w:val="num" w:pos="3600"/>
        </w:tabs>
        <w:ind w:left="3600" w:hanging="360"/>
      </w:pPr>
      <w:rPr>
        <w:rFonts w:ascii="Times" w:hAnsi="Times" w:hint="default"/>
      </w:rPr>
    </w:lvl>
    <w:lvl w:ilvl="5" w:tplc="8996C7CE" w:tentative="1">
      <w:start w:val="1"/>
      <w:numFmt w:val="bullet"/>
      <w:lvlText w:val="•"/>
      <w:lvlJc w:val="left"/>
      <w:pPr>
        <w:tabs>
          <w:tab w:val="num" w:pos="4320"/>
        </w:tabs>
        <w:ind w:left="4320" w:hanging="360"/>
      </w:pPr>
      <w:rPr>
        <w:rFonts w:ascii="Times" w:hAnsi="Times" w:hint="default"/>
      </w:rPr>
    </w:lvl>
    <w:lvl w:ilvl="6" w:tplc="CF5EBF1C" w:tentative="1">
      <w:start w:val="1"/>
      <w:numFmt w:val="bullet"/>
      <w:lvlText w:val="•"/>
      <w:lvlJc w:val="left"/>
      <w:pPr>
        <w:tabs>
          <w:tab w:val="num" w:pos="5040"/>
        </w:tabs>
        <w:ind w:left="5040" w:hanging="360"/>
      </w:pPr>
      <w:rPr>
        <w:rFonts w:ascii="Times" w:hAnsi="Times" w:hint="default"/>
      </w:rPr>
    </w:lvl>
    <w:lvl w:ilvl="7" w:tplc="090AFF8A" w:tentative="1">
      <w:start w:val="1"/>
      <w:numFmt w:val="bullet"/>
      <w:lvlText w:val="•"/>
      <w:lvlJc w:val="left"/>
      <w:pPr>
        <w:tabs>
          <w:tab w:val="num" w:pos="5760"/>
        </w:tabs>
        <w:ind w:left="5760" w:hanging="360"/>
      </w:pPr>
      <w:rPr>
        <w:rFonts w:ascii="Times" w:hAnsi="Times" w:hint="default"/>
      </w:rPr>
    </w:lvl>
    <w:lvl w:ilvl="8" w:tplc="D6B0B11E" w:tentative="1">
      <w:start w:val="1"/>
      <w:numFmt w:val="bullet"/>
      <w:lvlText w:val="•"/>
      <w:lvlJc w:val="left"/>
      <w:pPr>
        <w:tabs>
          <w:tab w:val="num" w:pos="6480"/>
        </w:tabs>
        <w:ind w:left="6480" w:hanging="360"/>
      </w:pPr>
      <w:rPr>
        <w:rFonts w:ascii="Times" w:hAnsi="Times" w:hint="default"/>
      </w:rPr>
    </w:lvl>
  </w:abstractNum>
  <w:abstractNum w:abstractNumId="18">
    <w:nsid w:val="7878656D"/>
    <w:multiLevelType w:val="hybridMultilevel"/>
    <w:tmpl w:val="CA20DE32"/>
    <w:lvl w:ilvl="0" w:tplc="B100D644">
      <w:start w:val="1"/>
      <w:numFmt w:val="bullet"/>
      <w:lvlText w:val="•"/>
      <w:lvlJc w:val="left"/>
      <w:pPr>
        <w:tabs>
          <w:tab w:val="num" w:pos="720"/>
        </w:tabs>
        <w:ind w:left="720" w:hanging="360"/>
      </w:pPr>
      <w:rPr>
        <w:rFonts w:ascii="Arial" w:hAnsi="Arial" w:hint="default"/>
      </w:rPr>
    </w:lvl>
    <w:lvl w:ilvl="1" w:tplc="70ECB190" w:tentative="1">
      <w:start w:val="1"/>
      <w:numFmt w:val="bullet"/>
      <w:lvlText w:val="•"/>
      <w:lvlJc w:val="left"/>
      <w:pPr>
        <w:tabs>
          <w:tab w:val="num" w:pos="1440"/>
        </w:tabs>
        <w:ind w:left="1440" w:hanging="360"/>
      </w:pPr>
      <w:rPr>
        <w:rFonts w:ascii="Arial" w:hAnsi="Arial" w:hint="default"/>
      </w:rPr>
    </w:lvl>
    <w:lvl w:ilvl="2" w:tplc="6F6A9430" w:tentative="1">
      <w:start w:val="1"/>
      <w:numFmt w:val="bullet"/>
      <w:lvlText w:val="•"/>
      <w:lvlJc w:val="left"/>
      <w:pPr>
        <w:tabs>
          <w:tab w:val="num" w:pos="2160"/>
        </w:tabs>
        <w:ind w:left="2160" w:hanging="360"/>
      </w:pPr>
      <w:rPr>
        <w:rFonts w:ascii="Arial" w:hAnsi="Arial" w:hint="default"/>
      </w:rPr>
    </w:lvl>
    <w:lvl w:ilvl="3" w:tplc="88A6C72C" w:tentative="1">
      <w:start w:val="1"/>
      <w:numFmt w:val="bullet"/>
      <w:lvlText w:val="•"/>
      <w:lvlJc w:val="left"/>
      <w:pPr>
        <w:tabs>
          <w:tab w:val="num" w:pos="2880"/>
        </w:tabs>
        <w:ind w:left="2880" w:hanging="360"/>
      </w:pPr>
      <w:rPr>
        <w:rFonts w:ascii="Arial" w:hAnsi="Arial" w:hint="default"/>
      </w:rPr>
    </w:lvl>
    <w:lvl w:ilvl="4" w:tplc="8774000C" w:tentative="1">
      <w:start w:val="1"/>
      <w:numFmt w:val="bullet"/>
      <w:lvlText w:val="•"/>
      <w:lvlJc w:val="left"/>
      <w:pPr>
        <w:tabs>
          <w:tab w:val="num" w:pos="3600"/>
        </w:tabs>
        <w:ind w:left="3600" w:hanging="360"/>
      </w:pPr>
      <w:rPr>
        <w:rFonts w:ascii="Arial" w:hAnsi="Arial" w:hint="default"/>
      </w:rPr>
    </w:lvl>
    <w:lvl w:ilvl="5" w:tplc="0390F3CC" w:tentative="1">
      <w:start w:val="1"/>
      <w:numFmt w:val="bullet"/>
      <w:lvlText w:val="•"/>
      <w:lvlJc w:val="left"/>
      <w:pPr>
        <w:tabs>
          <w:tab w:val="num" w:pos="4320"/>
        </w:tabs>
        <w:ind w:left="4320" w:hanging="360"/>
      </w:pPr>
      <w:rPr>
        <w:rFonts w:ascii="Arial" w:hAnsi="Arial" w:hint="default"/>
      </w:rPr>
    </w:lvl>
    <w:lvl w:ilvl="6" w:tplc="6BF4E41A" w:tentative="1">
      <w:start w:val="1"/>
      <w:numFmt w:val="bullet"/>
      <w:lvlText w:val="•"/>
      <w:lvlJc w:val="left"/>
      <w:pPr>
        <w:tabs>
          <w:tab w:val="num" w:pos="5040"/>
        </w:tabs>
        <w:ind w:left="5040" w:hanging="360"/>
      </w:pPr>
      <w:rPr>
        <w:rFonts w:ascii="Arial" w:hAnsi="Arial" w:hint="default"/>
      </w:rPr>
    </w:lvl>
    <w:lvl w:ilvl="7" w:tplc="3D4E336A" w:tentative="1">
      <w:start w:val="1"/>
      <w:numFmt w:val="bullet"/>
      <w:lvlText w:val="•"/>
      <w:lvlJc w:val="left"/>
      <w:pPr>
        <w:tabs>
          <w:tab w:val="num" w:pos="5760"/>
        </w:tabs>
        <w:ind w:left="5760" w:hanging="360"/>
      </w:pPr>
      <w:rPr>
        <w:rFonts w:ascii="Arial" w:hAnsi="Arial" w:hint="default"/>
      </w:rPr>
    </w:lvl>
    <w:lvl w:ilvl="8" w:tplc="F3D01C84" w:tentative="1">
      <w:start w:val="1"/>
      <w:numFmt w:val="bullet"/>
      <w:lvlText w:val="•"/>
      <w:lvlJc w:val="left"/>
      <w:pPr>
        <w:tabs>
          <w:tab w:val="num" w:pos="6480"/>
        </w:tabs>
        <w:ind w:left="6480" w:hanging="360"/>
      </w:pPr>
      <w:rPr>
        <w:rFonts w:ascii="Arial" w:hAnsi="Arial" w:hint="default"/>
      </w:rPr>
    </w:lvl>
  </w:abstractNum>
  <w:abstractNum w:abstractNumId="19">
    <w:nsid w:val="7E2D4E08"/>
    <w:multiLevelType w:val="hybridMultilevel"/>
    <w:tmpl w:val="02DAC558"/>
    <w:lvl w:ilvl="0" w:tplc="77D0090A">
      <w:numFmt w:val="bullet"/>
      <w:lvlText w:val="•"/>
      <w:lvlJc w:val="left"/>
      <w:pPr>
        <w:ind w:left="705" w:hanging="600"/>
      </w:pPr>
      <w:rPr>
        <w:rFonts w:ascii="Calibri" w:eastAsiaTheme="minorHAnsi" w:hAnsi="Calibri" w:cstheme="minorBidi"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num w:numId="1">
    <w:abstractNumId w:val="2"/>
  </w:num>
  <w:num w:numId="2">
    <w:abstractNumId w:val="12"/>
  </w:num>
  <w:num w:numId="3">
    <w:abstractNumId w:val="8"/>
  </w:num>
  <w:num w:numId="4">
    <w:abstractNumId w:val="15"/>
  </w:num>
  <w:num w:numId="5">
    <w:abstractNumId w:val="7"/>
  </w:num>
  <w:num w:numId="6">
    <w:abstractNumId w:val="17"/>
  </w:num>
  <w:num w:numId="7">
    <w:abstractNumId w:val="11"/>
  </w:num>
  <w:num w:numId="8">
    <w:abstractNumId w:val="18"/>
  </w:num>
  <w:num w:numId="9">
    <w:abstractNumId w:val="16"/>
  </w:num>
  <w:num w:numId="10">
    <w:abstractNumId w:val="9"/>
  </w:num>
  <w:num w:numId="11">
    <w:abstractNumId w:val="19"/>
  </w:num>
  <w:num w:numId="12">
    <w:abstractNumId w:val="3"/>
  </w:num>
  <w:num w:numId="13">
    <w:abstractNumId w:val="0"/>
  </w:num>
  <w:num w:numId="14">
    <w:abstractNumId w:val="13"/>
  </w:num>
  <w:num w:numId="15">
    <w:abstractNumId w:val="5"/>
  </w:num>
  <w:num w:numId="16">
    <w:abstractNumId w:val="10"/>
  </w:num>
  <w:num w:numId="17">
    <w:abstractNumId w:val="14"/>
  </w:num>
  <w:num w:numId="18">
    <w:abstractNumId w:val="1"/>
  </w:num>
  <w:num w:numId="19">
    <w:abstractNumId w:val="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86"/>
    <w:rsid w:val="0003576C"/>
    <w:rsid w:val="0006113C"/>
    <w:rsid w:val="000D1E43"/>
    <w:rsid w:val="000E7887"/>
    <w:rsid w:val="000F3386"/>
    <w:rsid w:val="00145CE0"/>
    <w:rsid w:val="00155A60"/>
    <w:rsid w:val="00170C69"/>
    <w:rsid w:val="001A35A2"/>
    <w:rsid w:val="001C35EC"/>
    <w:rsid w:val="00203431"/>
    <w:rsid w:val="00216D3F"/>
    <w:rsid w:val="00240467"/>
    <w:rsid w:val="00277D79"/>
    <w:rsid w:val="002922C8"/>
    <w:rsid w:val="002C7A47"/>
    <w:rsid w:val="002F30BD"/>
    <w:rsid w:val="00305C5F"/>
    <w:rsid w:val="00370ED9"/>
    <w:rsid w:val="003A1633"/>
    <w:rsid w:val="003A528A"/>
    <w:rsid w:val="003F5239"/>
    <w:rsid w:val="00453A1A"/>
    <w:rsid w:val="00457ECF"/>
    <w:rsid w:val="00477D3A"/>
    <w:rsid w:val="00497B25"/>
    <w:rsid w:val="0064168B"/>
    <w:rsid w:val="00645334"/>
    <w:rsid w:val="006847E1"/>
    <w:rsid w:val="006C151F"/>
    <w:rsid w:val="006D66F7"/>
    <w:rsid w:val="0073558B"/>
    <w:rsid w:val="007406A6"/>
    <w:rsid w:val="00790FA9"/>
    <w:rsid w:val="007A0B68"/>
    <w:rsid w:val="007A7EAA"/>
    <w:rsid w:val="007D11D3"/>
    <w:rsid w:val="0080218C"/>
    <w:rsid w:val="0083499A"/>
    <w:rsid w:val="00835FA3"/>
    <w:rsid w:val="00850071"/>
    <w:rsid w:val="00860D44"/>
    <w:rsid w:val="009003FD"/>
    <w:rsid w:val="009444BC"/>
    <w:rsid w:val="009A45D0"/>
    <w:rsid w:val="009B4056"/>
    <w:rsid w:val="009B42AC"/>
    <w:rsid w:val="00A01A32"/>
    <w:rsid w:val="00A10FA1"/>
    <w:rsid w:val="00A358D9"/>
    <w:rsid w:val="00AA20CC"/>
    <w:rsid w:val="00AC450C"/>
    <w:rsid w:val="00B32B48"/>
    <w:rsid w:val="00B54E91"/>
    <w:rsid w:val="00B62463"/>
    <w:rsid w:val="00BB73EF"/>
    <w:rsid w:val="00C0636A"/>
    <w:rsid w:val="00C220A1"/>
    <w:rsid w:val="00C40D3E"/>
    <w:rsid w:val="00C42CFE"/>
    <w:rsid w:val="00C81A74"/>
    <w:rsid w:val="00CA1707"/>
    <w:rsid w:val="00CE1C1F"/>
    <w:rsid w:val="00D05067"/>
    <w:rsid w:val="00D3547A"/>
    <w:rsid w:val="00D52BB7"/>
    <w:rsid w:val="00D72C68"/>
    <w:rsid w:val="00DA5746"/>
    <w:rsid w:val="00DA787D"/>
    <w:rsid w:val="00DD6905"/>
    <w:rsid w:val="00E054DB"/>
    <w:rsid w:val="00E277E6"/>
    <w:rsid w:val="00E32B1E"/>
    <w:rsid w:val="00E52713"/>
    <w:rsid w:val="00E52D80"/>
    <w:rsid w:val="00E53A90"/>
    <w:rsid w:val="00E622B9"/>
    <w:rsid w:val="00E92694"/>
    <w:rsid w:val="00EA1473"/>
    <w:rsid w:val="00EA7DA7"/>
    <w:rsid w:val="00EB41FB"/>
    <w:rsid w:val="00F175DD"/>
    <w:rsid w:val="00F4618B"/>
    <w:rsid w:val="00F91579"/>
    <w:rsid w:val="00FB1C8C"/>
    <w:rsid w:val="00FE50A5"/>
    <w:rsid w:val="00FF090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8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8D9"/>
  </w:style>
  <w:style w:type="paragraph" w:styleId="Footer">
    <w:name w:val="footer"/>
    <w:basedOn w:val="Normal"/>
    <w:link w:val="FooterChar"/>
    <w:uiPriority w:val="99"/>
    <w:unhideWhenUsed/>
    <w:rsid w:val="00A358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8D9"/>
  </w:style>
  <w:style w:type="paragraph" w:styleId="BalloonText">
    <w:name w:val="Balloon Text"/>
    <w:basedOn w:val="Normal"/>
    <w:link w:val="BalloonTextChar"/>
    <w:uiPriority w:val="99"/>
    <w:semiHidden/>
    <w:unhideWhenUsed/>
    <w:rsid w:val="00A3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D9"/>
    <w:rPr>
      <w:rFonts w:ascii="Tahoma" w:hAnsi="Tahoma" w:cs="Tahoma"/>
      <w:sz w:val="16"/>
      <w:szCs w:val="16"/>
    </w:rPr>
  </w:style>
  <w:style w:type="table" w:styleId="MediumGrid1-Accent5">
    <w:name w:val="Medium Grid 1 Accent 5"/>
    <w:basedOn w:val="TableNormal"/>
    <w:uiPriority w:val="67"/>
    <w:rsid w:val="003F523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F52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E05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8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8D9"/>
  </w:style>
  <w:style w:type="paragraph" w:styleId="Footer">
    <w:name w:val="footer"/>
    <w:basedOn w:val="Normal"/>
    <w:link w:val="FooterChar"/>
    <w:uiPriority w:val="99"/>
    <w:unhideWhenUsed/>
    <w:rsid w:val="00A358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8D9"/>
  </w:style>
  <w:style w:type="paragraph" w:styleId="BalloonText">
    <w:name w:val="Balloon Text"/>
    <w:basedOn w:val="Normal"/>
    <w:link w:val="BalloonTextChar"/>
    <w:uiPriority w:val="99"/>
    <w:semiHidden/>
    <w:unhideWhenUsed/>
    <w:rsid w:val="00A3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D9"/>
    <w:rPr>
      <w:rFonts w:ascii="Tahoma" w:hAnsi="Tahoma" w:cs="Tahoma"/>
      <w:sz w:val="16"/>
      <w:szCs w:val="16"/>
    </w:rPr>
  </w:style>
  <w:style w:type="table" w:styleId="MediumGrid1-Accent5">
    <w:name w:val="Medium Grid 1 Accent 5"/>
    <w:basedOn w:val="TableNormal"/>
    <w:uiPriority w:val="67"/>
    <w:rsid w:val="003F523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F52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E0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341">
      <w:bodyDiv w:val="1"/>
      <w:marLeft w:val="0"/>
      <w:marRight w:val="0"/>
      <w:marTop w:val="0"/>
      <w:marBottom w:val="0"/>
      <w:divBdr>
        <w:top w:val="none" w:sz="0" w:space="0" w:color="auto"/>
        <w:left w:val="none" w:sz="0" w:space="0" w:color="auto"/>
        <w:bottom w:val="none" w:sz="0" w:space="0" w:color="auto"/>
        <w:right w:val="none" w:sz="0" w:space="0" w:color="auto"/>
      </w:divBdr>
    </w:div>
    <w:div w:id="152574113">
      <w:bodyDiv w:val="1"/>
      <w:marLeft w:val="0"/>
      <w:marRight w:val="0"/>
      <w:marTop w:val="0"/>
      <w:marBottom w:val="0"/>
      <w:divBdr>
        <w:top w:val="none" w:sz="0" w:space="0" w:color="auto"/>
        <w:left w:val="none" w:sz="0" w:space="0" w:color="auto"/>
        <w:bottom w:val="none" w:sz="0" w:space="0" w:color="auto"/>
        <w:right w:val="none" w:sz="0" w:space="0" w:color="auto"/>
      </w:divBdr>
      <w:divsChild>
        <w:div w:id="1284966418">
          <w:marLeft w:val="446"/>
          <w:marRight w:val="0"/>
          <w:marTop w:val="0"/>
          <w:marBottom w:val="0"/>
          <w:divBdr>
            <w:top w:val="none" w:sz="0" w:space="0" w:color="auto"/>
            <w:left w:val="none" w:sz="0" w:space="0" w:color="auto"/>
            <w:bottom w:val="none" w:sz="0" w:space="0" w:color="auto"/>
            <w:right w:val="none" w:sz="0" w:space="0" w:color="auto"/>
          </w:divBdr>
        </w:div>
        <w:div w:id="2083717271">
          <w:marLeft w:val="446"/>
          <w:marRight w:val="0"/>
          <w:marTop w:val="0"/>
          <w:marBottom w:val="0"/>
          <w:divBdr>
            <w:top w:val="none" w:sz="0" w:space="0" w:color="auto"/>
            <w:left w:val="none" w:sz="0" w:space="0" w:color="auto"/>
            <w:bottom w:val="none" w:sz="0" w:space="0" w:color="auto"/>
            <w:right w:val="none" w:sz="0" w:space="0" w:color="auto"/>
          </w:divBdr>
        </w:div>
        <w:div w:id="672032725">
          <w:marLeft w:val="446"/>
          <w:marRight w:val="0"/>
          <w:marTop w:val="0"/>
          <w:marBottom w:val="0"/>
          <w:divBdr>
            <w:top w:val="none" w:sz="0" w:space="0" w:color="auto"/>
            <w:left w:val="none" w:sz="0" w:space="0" w:color="auto"/>
            <w:bottom w:val="none" w:sz="0" w:space="0" w:color="auto"/>
            <w:right w:val="none" w:sz="0" w:space="0" w:color="auto"/>
          </w:divBdr>
        </w:div>
        <w:div w:id="1666861235">
          <w:marLeft w:val="446"/>
          <w:marRight w:val="0"/>
          <w:marTop w:val="0"/>
          <w:marBottom w:val="0"/>
          <w:divBdr>
            <w:top w:val="none" w:sz="0" w:space="0" w:color="auto"/>
            <w:left w:val="none" w:sz="0" w:space="0" w:color="auto"/>
            <w:bottom w:val="none" w:sz="0" w:space="0" w:color="auto"/>
            <w:right w:val="none" w:sz="0" w:space="0" w:color="auto"/>
          </w:divBdr>
        </w:div>
      </w:divsChild>
    </w:div>
    <w:div w:id="164441420">
      <w:bodyDiv w:val="1"/>
      <w:marLeft w:val="0"/>
      <w:marRight w:val="0"/>
      <w:marTop w:val="0"/>
      <w:marBottom w:val="0"/>
      <w:divBdr>
        <w:top w:val="none" w:sz="0" w:space="0" w:color="auto"/>
        <w:left w:val="none" w:sz="0" w:space="0" w:color="auto"/>
        <w:bottom w:val="none" w:sz="0" w:space="0" w:color="auto"/>
        <w:right w:val="none" w:sz="0" w:space="0" w:color="auto"/>
      </w:divBdr>
    </w:div>
    <w:div w:id="214391297">
      <w:bodyDiv w:val="1"/>
      <w:marLeft w:val="0"/>
      <w:marRight w:val="0"/>
      <w:marTop w:val="0"/>
      <w:marBottom w:val="0"/>
      <w:divBdr>
        <w:top w:val="none" w:sz="0" w:space="0" w:color="auto"/>
        <w:left w:val="none" w:sz="0" w:space="0" w:color="auto"/>
        <w:bottom w:val="none" w:sz="0" w:space="0" w:color="auto"/>
        <w:right w:val="none" w:sz="0" w:space="0" w:color="auto"/>
      </w:divBdr>
      <w:divsChild>
        <w:div w:id="2122601271">
          <w:marLeft w:val="547"/>
          <w:marRight w:val="0"/>
          <w:marTop w:val="0"/>
          <w:marBottom w:val="0"/>
          <w:divBdr>
            <w:top w:val="none" w:sz="0" w:space="0" w:color="auto"/>
            <w:left w:val="none" w:sz="0" w:space="0" w:color="auto"/>
            <w:bottom w:val="none" w:sz="0" w:space="0" w:color="auto"/>
            <w:right w:val="none" w:sz="0" w:space="0" w:color="auto"/>
          </w:divBdr>
        </w:div>
      </w:divsChild>
    </w:div>
    <w:div w:id="323162760">
      <w:bodyDiv w:val="1"/>
      <w:marLeft w:val="0"/>
      <w:marRight w:val="0"/>
      <w:marTop w:val="0"/>
      <w:marBottom w:val="0"/>
      <w:divBdr>
        <w:top w:val="none" w:sz="0" w:space="0" w:color="auto"/>
        <w:left w:val="none" w:sz="0" w:space="0" w:color="auto"/>
        <w:bottom w:val="none" w:sz="0" w:space="0" w:color="auto"/>
        <w:right w:val="none" w:sz="0" w:space="0" w:color="auto"/>
      </w:divBdr>
      <w:divsChild>
        <w:div w:id="707145308">
          <w:marLeft w:val="547"/>
          <w:marRight w:val="0"/>
          <w:marTop w:val="0"/>
          <w:marBottom w:val="0"/>
          <w:divBdr>
            <w:top w:val="none" w:sz="0" w:space="0" w:color="auto"/>
            <w:left w:val="none" w:sz="0" w:space="0" w:color="auto"/>
            <w:bottom w:val="none" w:sz="0" w:space="0" w:color="auto"/>
            <w:right w:val="none" w:sz="0" w:space="0" w:color="auto"/>
          </w:divBdr>
        </w:div>
      </w:divsChild>
    </w:div>
    <w:div w:id="639383369">
      <w:bodyDiv w:val="1"/>
      <w:marLeft w:val="0"/>
      <w:marRight w:val="0"/>
      <w:marTop w:val="0"/>
      <w:marBottom w:val="0"/>
      <w:divBdr>
        <w:top w:val="none" w:sz="0" w:space="0" w:color="auto"/>
        <w:left w:val="none" w:sz="0" w:space="0" w:color="auto"/>
        <w:bottom w:val="none" w:sz="0" w:space="0" w:color="auto"/>
        <w:right w:val="none" w:sz="0" w:space="0" w:color="auto"/>
      </w:divBdr>
      <w:divsChild>
        <w:div w:id="1629436320">
          <w:marLeft w:val="547"/>
          <w:marRight w:val="0"/>
          <w:marTop w:val="0"/>
          <w:marBottom w:val="0"/>
          <w:divBdr>
            <w:top w:val="none" w:sz="0" w:space="0" w:color="auto"/>
            <w:left w:val="none" w:sz="0" w:space="0" w:color="auto"/>
            <w:bottom w:val="none" w:sz="0" w:space="0" w:color="auto"/>
            <w:right w:val="none" w:sz="0" w:space="0" w:color="auto"/>
          </w:divBdr>
        </w:div>
        <w:div w:id="2063867940">
          <w:marLeft w:val="547"/>
          <w:marRight w:val="0"/>
          <w:marTop w:val="0"/>
          <w:marBottom w:val="0"/>
          <w:divBdr>
            <w:top w:val="none" w:sz="0" w:space="0" w:color="auto"/>
            <w:left w:val="none" w:sz="0" w:space="0" w:color="auto"/>
            <w:bottom w:val="none" w:sz="0" w:space="0" w:color="auto"/>
            <w:right w:val="none" w:sz="0" w:space="0" w:color="auto"/>
          </w:divBdr>
        </w:div>
        <w:div w:id="1029793889">
          <w:marLeft w:val="547"/>
          <w:marRight w:val="0"/>
          <w:marTop w:val="0"/>
          <w:marBottom w:val="0"/>
          <w:divBdr>
            <w:top w:val="none" w:sz="0" w:space="0" w:color="auto"/>
            <w:left w:val="none" w:sz="0" w:space="0" w:color="auto"/>
            <w:bottom w:val="none" w:sz="0" w:space="0" w:color="auto"/>
            <w:right w:val="none" w:sz="0" w:space="0" w:color="auto"/>
          </w:divBdr>
        </w:div>
        <w:div w:id="1497377749">
          <w:marLeft w:val="547"/>
          <w:marRight w:val="0"/>
          <w:marTop w:val="0"/>
          <w:marBottom w:val="0"/>
          <w:divBdr>
            <w:top w:val="none" w:sz="0" w:space="0" w:color="auto"/>
            <w:left w:val="none" w:sz="0" w:space="0" w:color="auto"/>
            <w:bottom w:val="none" w:sz="0" w:space="0" w:color="auto"/>
            <w:right w:val="none" w:sz="0" w:space="0" w:color="auto"/>
          </w:divBdr>
        </w:div>
        <w:div w:id="339041685">
          <w:marLeft w:val="547"/>
          <w:marRight w:val="0"/>
          <w:marTop w:val="0"/>
          <w:marBottom w:val="0"/>
          <w:divBdr>
            <w:top w:val="none" w:sz="0" w:space="0" w:color="auto"/>
            <w:left w:val="none" w:sz="0" w:space="0" w:color="auto"/>
            <w:bottom w:val="none" w:sz="0" w:space="0" w:color="auto"/>
            <w:right w:val="none" w:sz="0" w:space="0" w:color="auto"/>
          </w:divBdr>
        </w:div>
        <w:div w:id="1285699058">
          <w:marLeft w:val="547"/>
          <w:marRight w:val="0"/>
          <w:marTop w:val="0"/>
          <w:marBottom w:val="0"/>
          <w:divBdr>
            <w:top w:val="none" w:sz="0" w:space="0" w:color="auto"/>
            <w:left w:val="none" w:sz="0" w:space="0" w:color="auto"/>
            <w:bottom w:val="none" w:sz="0" w:space="0" w:color="auto"/>
            <w:right w:val="none" w:sz="0" w:space="0" w:color="auto"/>
          </w:divBdr>
        </w:div>
      </w:divsChild>
    </w:div>
    <w:div w:id="824593360">
      <w:bodyDiv w:val="1"/>
      <w:marLeft w:val="0"/>
      <w:marRight w:val="0"/>
      <w:marTop w:val="0"/>
      <w:marBottom w:val="0"/>
      <w:divBdr>
        <w:top w:val="none" w:sz="0" w:space="0" w:color="auto"/>
        <w:left w:val="none" w:sz="0" w:space="0" w:color="auto"/>
        <w:bottom w:val="none" w:sz="0" w:space="0" w:color="auto"/>
        <w:right w:val="none" w:sz="0" w:space="0" w:color="auto"/>
      </w:divBdr>
      <w:divsChild>
        <w:div w:id="1722747085">
          <w:marLeft w:val="547"/>
          <w:marRight w:val="0"/>
          <w:marTop w:val="0"/>
          <w:marBottom w:val="0"/>
          <w:divBdr>
            <w:top w:val="none" w:sz="0" w:space="0" w:color="auto"/>
            <w:left w:val="none" w:sz="0" w:space="0" w:color="auto"/>
            <w:bottom w:val="none" w:sz="0" w:space="0" w:color="auto"/>
            <w:right w:val="none" w:sz="0" w:space="0" w:color="auto"/>
          </w:divBdr>
        </w:div>
      </w:divsChild>
    </w:div>
    <w:div w:id="839202102">
      <w:bodyDiv w:val="1"/>
      <w:marLeft w:val="0"/>
      <w:marRight w:val="0"/>
      <w:marTop w:val="0"/>
      <w:marBottom w:val="0"/>
      <w:divBdr>
        <w:top w:val="none" w:sz="0" w:space="0" w:color="auto"/>
        <w:left w:val="none" w:sz="0" w:space="0" w:color="auto"/>
        <w:bottom w:val="none" w:sz="0" w:space="0" w:color="auto"/>
        <w:right w:val="none" w:sz="0" w:space="0" w:color="auto"/>
      </w:divBdr>
    </w:div>
    <w:div w:id="1427729808">
      <w:bodyDiv w:val="1"/>
      <w:marLeft w:val="0"/>
      <w:marRight w:val="0"/>
      <w:marTop w:val="0"/>
      <w:marBottom w:val="0"/>
      <w:divBdr>
        <w:top w:val="none" w:sz="0" w:space="0" w:color="auto"/>
        <w:left w:val="none" w:sz="0" w:space="0" w:color="auto"/>
        <w:bottom w:val="none" w:sz="0" w:space="0" w:color="auto"/>
        <w:right w:val="none" w:sz="0" w:space="0" w:color="auto"/>
      </w:divBdr>
      <w:divsChild>
        <w:div w:id="388697445">
          <w:marLeft w:val="547"/>
          <w:marRight w:val="0"/>
          <w:marTop w:val="0"/>
          <w:marBottom w:val="0"/>
          <w:divBdr>
            <w:top w:val="none" w:sz="0" w:space="0" w:color="auto"/>
            <w:left w:val="none" w:sz="0" w:space="0" w:color="auto"/>
            <w:bottom w:val="none" w:sz="0" w:space="0" w:color="auto"/>
            <w:right w:val="none" w:sz="0" w:space="0" w:color="auto"/>
          </w:divBdr>
        </w:div>
      </w:divsChild>
    </w:div>
    <w:div w:id="1428037710">
      <w:bodyDiv w:val="1"/>
      <w:marLeft w:val="0"/>
      <w:marRight w:val="0"/>
      <w:marTop w:val="0"/>
      <w:marBottom w:val="0"/>
      <w:divBdr>
        <w:top w:val="none" w:sz="0" w:space="0" w:color="auto"/>
        <w:left w:val="none" w:sz="0" w:space="0" w:color="auto"/>
        <w:bottom w:val="none" w:sz="0" w:space="0" w:color="auto"/>
        <w:right w:val="none" w:sz="0" w:space="0" w:color="auto"/>
      </w:divBdr>
      <w:divsChild>
        <w:div w:id="1508671040">
          <w:marLeft w:val="446"/>
          <w:marRight w:val="0"/>
          <w:marTop w:val="0"/>
          <w:marBottom w:val="0"/>
          <w:divBdr>
            <w:top w:val="none" w:sz="0" w:space="0" w:color="auto"/>
            <w:left w:val="none" w:sz="0" w:space="0" w:color="auto"/>
            <w:bottom w:val="none" w:sz="0" w:space="0" w:color="auto"/>
            <w:right w:val="none" w:sz="0" w:space="0" w:color="auto"/>
          </w:divBdr>
        </w:div>
        <w:div w:id="2064676363">
          <w:marLeft w:val="446"/>
          <w:marRight w:val="0"/>
          <w:marTop w:val="0"/>
          <w:marBottom w:val="0"/>
          <w:divBdr>
            <w:top w:val="none" w:sz="0" w:space="0" w:color="auto"/>
            <w:left w:val="none" w:sz="0" w:space="0" w:color="auto"/>
            <w:bottom w:val="none" w:sz="0" w:space="0" w:color="auto"/>
            <w:right w:val="none" w:sz="0" w:space="0" w:color="auto"/>
          </w:divBdr>
        </w:div>
        <w:div w:id="1679309222">
          <w:marLeft w:val="446"/>
          <w:marRight w:val="0"/>
          <w:marTop w:val="0"/>
          <w:marBottom w:val="0"/>
          <w:divBdr>
            <w:top w:val="none" w:sz="0" w:space="0" w:color="auto"/>
            <w:left w:val="none" w:sz="0" w:space="0" w:color="auto"/>
            <w:bottom w:val="none" w:sz="0" w:space="0" w:color="auto"/>
            <w:right w:val="none" w:sz="0" w:space="0" w:color="auto"/>
          </w:divBdr>
        </w:div>
        <w:div w:id="1791364439">
          <w:marLeft w:val="446"/>
          <w:marRight w:val="0"/>
          <w:marTop w:val="0"/>
          <w:marBottom w:val="0"/>
          <w:divBdr>
            <w:top w:val="none" w:sz="0" w:space="0" w:color="auto"/>
            <w:left w:val="none" w:sz="0" w:space="0" w:color="auto"/>
            <w:bottom w:val="none" w:sz="0" w:space="0" w:color="auto"/>
            <w:right w:val="none" w:sz="0" w:space="0" w:color="auto"/>
          </w:divBdr>
        </w:div>
        <w:div w:id="918517425">
          <w:marLeft w:val="446"/>
          <w:marRight w:val="0"/>
          <w:marTop w:val="0"/>
          <w:marBottom w:val="0"/>
          <w:divBdr>
            <w:top w:val="none" w:sz="0" w:space="0" w:color="auto"/>
            <w:left w:val="none" w:sz="0" w:space="0" w:color="auto"/>
            <w:bottom w:val="none" w:sz="0" w:space="0" w:color="auto"/>
            <w:right w:val="none" w:sz="0" w:space="0" w:color="auto"/>
          </w:divBdr>
        </w:div>
        <w:div w:id="1281955280">
          <w:marLeft w:val="446"/>
          <w:marRight w:val="0"/>
          <w:marTop w:val="0"/>
          <w:marBottom w:val="0"/>
          <w:divBdr>
            <w:top w:val="none" w:sz="0" w:space="0" w:color="auto"/>
            <w:left w:val="none" w:sz="0" w:space="0" w:color="auto"/>
            <w:bottom w:val="none" w:sz="0" w:space="0" w:color="auto"/>
            <w:right w:val="none" w:sz="0" w:space="0" w:color="auto"/>
          </w:divBdr>
        </w:div>
        <w:div w:id="1406952212">
          <w:marLeft w:val="446"/>
          <w:marRight w:val="0"/>
          <w:marTop w:val="0"/>
          <w:marBottom w:val="0"/>
          <w:divBdr>
            <w:top w:val="none" w:sz="0" w:space="0" w:color="auto"/>
            <w:left w:val="none" w:sz="0" w:space="0" w:color="auto"/>
            <w:bottom w:val="none" w:sz="0" w:space="0" w:color="auto"/>
            <w:right w:val="none" w:sz="0" w:space="0" w:color="auto"/>
          </w:divBdr>
        </w:div>
        <w:div w:id="205410785">
          <w:marLeft w:val="446"/>
          <w:marRight w:val="0"/>
          <w:marTop w:val="0"/>
          <w:marBottom w:val="0"/>
          <w:divBdr>
            <w:top w:val="none" w:sz="0" w:space="0" w:color="auto"/>
            <w:left w:val="none" w:sz="0" w:space="0" w:color="auto"/>
            <w:bottom w:val="none" w:sz="0" w:space="0" w:color="auto"/>
            <w:right w:val="none" w:sz="0" w:space="0" w:color="auto"/>
          </w:divBdr>
        </w:div>
      </w:divsChild>
    </w:div>
    <w:div w:id="1622414687">
      <w:bodyDiv w:val="1"/>
      <w:marLeft w:val="0"/>
      <w:marRight w:val="0"/>
      <w:marTop w:val="0"/>
      <w:marBottom w:val="0"/>
      <w:divBdr>
        <w:top w:val="none" w:sz="0" w:space="0" w:color="auto"/>
        <w:left w:val="none" w:sz="0" w:space="0" w:color="auto"/>
        <w:bottom w:val="none" w:sz="0" w:space="0" w:color="auto"/>
        <w:right w:val="none" w:sz="0" w:space="0" w:color="auto"/>
      </w:divBdr>
    </w:div>
    <w:div w:id="20413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81ED-44FF-4B06-B264-C8EA97AD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6" baseType="variant">
      <vt:variant>
        <vt:lpstr>Title</vt:lpstr>
      </vt:variant>
      <vt:variant>
        <vt:i4>1</vt:i4>
      </vt:variant>
      <vt:variant>
        <vt:lpstr>Názov</vt:lpstr>
      </vt:variant>
      <vt:variant>
        <vt:i4>1</vt:i4>
      </vt:variant>
      <vt:variant>
        <vt:lpstr>Naslov</vt:lpstr>
      </vt:variant>
      <vt:variant>
        <vt:i4>1</vt:i4>
      </vt:variant>
    </vt:vector>
  </HeadingPairs>
  <TitlesOfParts>
    <vt:vector size="3" baseType="lpstr">
      <vt:lpstr/>
      <vt:lpstr/>
      <vt:lpstr/>
    </vt:vector>
  </TitlesOfParts>
  <Company>Hewlett-Packard</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JITEA Marius</cp:lastModifiedBy>
  <cp:revision>2</cp:revision>
  <dcterms:created xsi:type="dcterms:W3CDTF">2016-04-05T15:00:00Z</dcterms:created>
  <dcterms:modified xsi:type="dcterms:W3CDTF">2016-04-05T15:00:00Z</dcterms:modified>
</cp:coreProperties>
</file>